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FF3" w:rsidRDefault="00046FF3" w:rsidP="00E33579">
      <w:pPr>
        <w:spacing w:after="0" w:line="240" w:lineRule="auto"/>
        <w:jc w:val="center"/>
        <w:rPr>
          <w:rFonts w:ascii="Times New Roman" w:hAnsi="Times New Roman" w:cs="Times New Roman"/>
          <w:b/>
          <w:caps/>
          <w:sz w:val="24"/>
          <w:szCs w:val="24"/>
        </w:rPr>
      </w:pPr>
    </w:p>
    <w:p w:rsidR="00D554C2" w:rsidRDefault="00D554C2" w:rsidP="00D554C2">
      <w:pPr>
        <w:spacing w:after="0" w:line="240" w:lineRule="auto"/>
        <w:ind w:right="-142"/>
        <w:jc w:val="center"/>
        <w:rPr>
          <w:rFonts w:ascii="Times New Roman" w:hAnsi="Times New Roman" w:cs="Times New Roman"/>
          <w:sz w:val="24"/>
          <w:szCs w:val="24"/>
          <w:highlight w:val="yellow"/>
        </w:rPr>
      </w:pPr>
    </w:p>
    <w:p w:rsidR="00D554C2" w:rsidRPr="00B93631" w:rsidRDefault="00D554C2" w:rsidP="00D554C2">
      <w:pPr>
        <w:jc w:val="right"/>
        <w:rPr>
          <w:rFonts w:ascii="Times New Roman" w:hAnsi="Times New Roman" w:cs="Times New Roman"/>
        </w:rPr>
      </w:pPr>
      <w:r w:rsidRPr="00B93631">
        <w:rPr>
          <w:rFonts w:ascii="Times New Roman" w:hAnsi="Times New Roman" w:cs="Times New Roman"/>
        </w:rPr>
        <w:t>ПРИЛОЖЕНИЕ 1.</w:t>
      </w:r>
    </w:p>
    <w:p w:rsidR="00D554C2" w:rsidRPr="00B93631" w:rsidRDefault="00D554C2" w:rsidP="00D554C2">
      <w:pPr>
        <w:jc w:val="right"/>
        <w:rPr>
          <w:rFonts w:ascii="Times New Roman" w:hAnsi="Times New Roman" w:cs="Times New Roman"/>
        </w:rPr>
      </w:pPr>
    </w:p>
    <w:p w:rsidR="00D554C2" w:rsidRPr="00B93631" w:rsidRDefault="00D554C2" w:rsidP="00D554C2">
      <w:pPr>
        <w:jc w:val="right"/>
        <w:rPr>
          <w:rFonts w:ascii="Times New Roman" w:hAnsi="Times New Roman" w:cs="Times New Roman"/>
        </w:rPr>
      </w:pPr>
      <w:r w:rsidRPr="00B93631">
        <w:rPr>
          <w:rFonts w:ascii="Times New Roman" w:hAnsi="Times New Roman" w:cs="Times New Roman"/>
        </w:rPr>
        <w:t>к основной образовательной программе</w:t>
      </w:r>
    </w:p>
    <w:p w:rsidR="00D554C2" w:rsidRPr="00B93631" w:rsidRDefault="00D554C2" w:rsidP="00D554C2">
      <w:pPr>
        <w:jc w:val="right"/>
        <w:rPr>
          <w:rFonts w:ascii="Times New Roman" w:hAnsi="Times New Roman" w:cs="Times New Roman"/>
        </w:rPr>
      </w:pPr>
      <w:r w:rsidRPr="00B93631">
        <w:rPr>
          <w:rFonts w:ascii="Times New Roman" w:hAnsi="Times New Roman" w:cs="Times New Roman"/>
        </w:rPr>
        <w:t>основного общего образования.</w:t>
      </w:r>
    </w:p>
    <w:p w:rsidR="00D554C2" w:rsidRPr="00B93631" w:rsidRDefault="00D554C2" w:rsidP="00D554C2">
      <w:pPr>
        <w:rPr>
          <w:rFonts w:ascii="Times New Roman" w:hAnsi="Times New Roman" w:cs="Times New Roman"/>
        </w:rPr>
      </w:pPr>
      <w:bookmarkStart w:id="0" w:name="_GoBack"/>
      <w:bookmarkEnd w:id="0"/>
    </w:p>
    <w:p w:rsidR="00D554C2" w:rsidRPr="00B93631" w:rsidRDefault="00D554C2" w:rsidP="00D554C2">
      <w:pPr>
        <w:rPr>
          <w:rFonts w:ascii="Times New Roman" w:hAnsi="Times New Roman" w:cs="Times New Roman"/>
        </w:rPr>
      </w:pPr>
    </w:p>
    <w:p w:rsidR="00D554C2" w:rsidRPr="00B93631" w:rsidRDefault="00D554C2" w:rsidP="00D554C2">
      <w:pPr>
        <w:rPr>
          <w:rFonts w:ascii="Times New Roman" w:hAnsi="Times New Roman" w:cs="Times New Roman"/>
        </w:rPr>
      </w:pPr>
    </w:p>
    <w:p w:rsidR="00D554C2" w:rsidRPr="00B93631" w:rsidRDefault="00D554C2" w:rsidP="00D554C2">
      <w:pPr>
        <w:tabs>
          <w:tab w:val="center" w:pos="4677"/>
          <w:tab w:val="left" w:pos="8040"/>
        </w:tabs>
        <w:spacing w:line="360" w:lineRule="auto"/>
        <w:rPr>
          <w:rFonts w:ascii="Times New Roman" w:hAnsi="Times New Roman" w:cs="Times New Roman"/>
          <w:sz w:val="28"/>
          <w:szCs w:val="28"/>
        </w:rPr>
      </w:pPr>
    </w:p>
    <w:p w:rsidR="00D554C2" w:rsidRPr="00B93631" w:rsidRDefault="00D554C2" w:rsidP="00D554C2">
      <w:pPr>
        <w:tabs>
          <w:tab w:val="center" w:pos="4677"/>
          <w:tab w:val="left" w:pos="8040"/>
        </w:tabs>
        <w:spacing w:line="360" w:lineRule="auto"/>
        <w:rPr>
          <w:rFonts w:ascii="Times New Roman" w:hAnsi="Times New Roman" w:cs="Times New Roman"/>
          <w:sz w:val="28"/>
          <w:szCs w:val="28"/>
        </w:rPr>
      </w:pPr>
    </w:p>
    <w:p w:rsidR="00D554C2" w:rsidRPr="00B93631" w:rsidRDefault="00D554C2" w:rsidP="00D554C2">
      <w:pPr>
        <w:tabs>
          <w:tab w:val="center" w:pos="4677"/>
          <w:tab w:val="left" w:pos="8040"/>
        </w:tabs>
        <w:spacing w:line="360" w:lineRule="auto"/>
        <w:jc w:val="center"/>
        <w:rPr>
          <w:rFonts w:ascii="Times New Roman" w:hAnsi="Times New Roman" w:cs="Times New Roman"/>
          <w:sz w:val="28"/>
          <w:szCs w:val="28"/>
        </w:rPr>
      </w:pPr>
      <w:r w:rsidRPr="00B93631">
        <w:rPr>
          <w:rFonts w:ascii="Times New Roman" w:hAnsi="Times New Roman" w:cs="Times New Roman"/>
          <w:sz w:val="28"/>
          <w:szCs w:val="28"/>
        </w:rPr>
        <w:t xml:space="preserve">Рабочая программа основного общего образования  </w:t>
      </w:r>
      <w:r>
        <w:rPr>
          <w:rFonts w:ascii="Times New Roman" w:hAnsi="Times New Roman" w:cs="Times New Roman"/>
          <w:sz w:val="28"/>
          <w:szCs w:val="28"/>
        </w:rPr>
        <w:t xml:space="preserve">по </w:t>
      </w:r>
      <w:r w:rsidRPr="00B93631">
        <w:rPr>
          <w:rFonts w:ascii="Times New Roman" w:hAnsi="Times New Roman" w:cs="Times New Roman"/>
          <w:sz w:val="28"/>
          <w:szCs w:val="28"/>
        </w:rPr>
        <w:t xml:space="preserve"> </w:t>
      </w:r>
      <w:r>
        <w:rPr>
          <w:rFonts w:ascii="Times New Roman" w:hAnsi="Times New Roman" w:cs="Times New Roman"/>
          <w:sz w:val="28"/>
          <w:szCs w:val="28"/>
        </w:rPr>
        <w:t>геометрии</w:t>
      </w:r>
    </w:p>
    <w:p w:rsidR="00D554C2" w:rsidRPr="00B93631" w:rsidRDefault="00D554C2" w:rsidP="00D554C2">
      <w:pPr>
        <w:tabs>
          <w:tab w:val="center" w:pos="4677"/>
          <w:tab w:val="left" w:pos="8040"/>
        </w:tabs>
        <w:spacing w:line="360" w:lineRule="auto"/>
        <w:jc w:val="center"/>
        <w:rPr>
          <w:rFonts w:ascii="Times New Roman" w:hAnsi="Times New Roman" w:cs="Times New Roman"/>
          <w:sz w:val="28"/>
          <w:szCs w:val="28"/>
        </w:rPr>
      </w:pPr>
      <w:r w:rsidRPr="00B93631">
        <w:rPr>
          <w:rFonts w:ascii="Times New Roman" w:hAnsi="Times New Roman" w:cs="Times New Roman"/>
          <w:sz w:val="28"/>
          <w:szCs w:val="28"/>
        </w:rPr>
        <w:t xml:space="preserve"> (</w:t>
      </w:r>
      <w:r>
        <w:rPr>
          <w:rFonts w:ascii="Times New Roman" w:hAnsi="Times New Roman" w:cs="Times New Roman"/>
          <w:sz w:val="28"/>
          <w:szCs w:val="28"/>
        </w:rPr>
        <w:t>7</w:t>
      </w:r>
      <w:r w:rsidRPr="00B93631">
        <w:rPr>
          <w:rFonts w:ascii="Times New Roman" w:hAnsi="Times New Roman" w:cs="Times New Roman"/>
          <w:sz w:val="28"/>
          <w:szCs w:val="28"/>
        </w:rPr>
        <w:t>-9 класс ФГОС)</w:t>
      </w:r>
    </w:p>
    <w:p w:rsidR="00D554C2" w:rsidRDefault="00D554C2" w:rsidP="00D554C2"/>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Default="00D554C2" w:rsidP="00E33579">
      <w:pPr>
        <w:spacing w:after="0" w:line="240" w:lineRule="auto"/>
        <w:jc w:val="center"/>
        <w:rPr>
          <w:rFonts w:ascii="Times New Roman" w:hAnsi="Times New Roman" w:cs="Times New Roman"/>
          <w:b/>
          <w:caps/>
          <w:sz w:val="24"/>
          <w:szCs w:val="24"/>
        </w:rPr>
      </w:pPr>
    </w:p>
    <w:p w:rsidR="00D554C2" w:rsidRPr="00E33579" w:rsidRDefault="00D554C2" w:rsidP="00E33579">
      <w:pPr>
        <w:spacing w:after="0" w:line="240" w:lineRule="auto"/>
        <w:jc w:val="center"/>
        <w:rPr>
          <w:rFonts w:ascii="Times New Roman" w:hAnsi="Times New Roman" w:cs="Times New Roman"/>
          <w:b/>
          <w:caps/>
          <w:sz w:val="24"/>
          <w:szCs w:val="24"/>
        </w:rPr>
      </w:pPr>
    </w:p>
    <w:p w:rsidR="00A85F63" w:rsidRPr="00E46A94" w:rsidRDefault="00A85F63" w:rsidP="00A85F63">
      <w:pPr>
        <w:suppressAutoHyphens/>
        <w:spacing w:after="0"/>
        <w:jc w:val="center"/>
        <w:rPr>
          <w:rFonts w:ascii="Times New Roman" w:eastAsia="Arial Unicode MS" w:hAnsi="Times New Roman" w:cs="Times New Roman"/>
          <w:b/>
          <w:bCs/>
          <w:caps/>
          <w:kern w:val="1"/>
          <w:sz w:val="24"/>
          <w:szCs w:val="28"/>
          <w:lang w:eastAsia="ar-SA"/>
        </w:rPr>
      </w:pPr>
      <w:r w:rsidRPr="00E46A94">
        <w:rPr>
          <w:rFonts w:ascii="Times New Roman" w:eastAsia="Arial Unicode MS" w:hAnsi="Times New Roman" w:cs="Times New Roman"/>
          <w:b/>
          <w:bCs/>
          <w:caps/>
          <w:kern w:val="1"/>
          <w:sz w:val="24"/>
          <w:szCs w:val="28"/>
          <w:lang w:eastAsia="ar-SA"/>
        </w:rPr>
        <w:t>Содержание</w:t>
      </w:r>
    </w:p>
    <w:p w:rsidR="00A85F63" w:rsidRPr="00235858" w:rsidRDefault="00A85F63" w:rsidP="00A85F63">
      <w:pPr>
        <w:suppressAutoHyphens/>
        <w:spacing w:after="0"/>
        <w:rPr>
          <w:rFonts w:ascii="Times New Roman" w:eastAsia="Arial Unicode MS" w:hAnsi="Times New Roman" w:cs="Times New Roman"/>
          <w:b/>
          <w:bCs/>
          <w:color w:val="FF0000"/>
          <w:kern w:val="1"/>
          <w:sz w:val="24"/>
          <w:szCs w:val="28"/>
          <w:highlight w:val="yellow"/>
          <w:u w:val="single"/>
          <w:lang w:eastAsia="ar-SA"/>
        </w:rPr>
      </w:pPr>
    </w:p>
    <w:p w:rsidR="00A85F63" w:rsidRPr="00D554C2" w:rsidRDefault="00A85F63" w:rsidP="007B18C1">
      <w:pPr>
        <w:numPr>
          <w:ilvl w:val="0"/>
          <w:numId w:val="16"/>
        </w:numPr>
        <w:tabs>
          <w:tab w:val="clear" w:pos="360"/>
          <w:tab w:val="num" w:pos="0"/>
        </w:tabs>
        <w:suppressAutoHyphens/>
        <w:spacing w:after="0"/>
        <w:rPr>
          <w:rFonts w:ascii="Times New Roman" w:eastAsia="Arial Unicode MS" w:hAnsi="Times New Roman" w:cs="Times New Roman"/>
          <w:kern w:val="1"/>
          <w:sz w:val="28"/>
          <w:szCs w:val="28"/>
          <w:lang w:eastAsia="ar-SA"/>
        </w:rPr>
      </w:pPr>
      <w:r w:rsidRPr="00D554C2">
        <w:rPr>
          <w:rFonts w:ascii="Times New Roman" w:eastAsia="Arial Unicode MS" w:hAnsi="Times New Roman" w:cs="Times New Roman"/>
          <w:kern w:val="1"/>
          <w:sz w:val="28"/>
          <w:szCs w:val="28"/>
          <w:lang w:eastAsia="ar-SA"/>
        </w:rPr>
        <w:t>Пояснительная записка……………………………………………….</w:t>
      </w:r>
      <w:r w:rsidR="0007332E" w:rsidRPr="00D554C2">
        <w:rPr>
          <w:rFonts w:ascii="Times New Roman" w:eastAsia="Arial Unicode MS" w:hAnsi="Times New Roman" w:cs="Times New Roman"/>
          <w:kern w:val="1"/>
          <w:sz w:val="28"/>
          <w:szCs w:val="28"/>
          <w:lang w:eastAsia="ar-SA"/>
        </w:rPr>
        <w:t xml:space="preserve">           </w:t>
      </w:r>
      <w:r w:rsidRPr="00D554C2">
        <w:rPr>
          <w:rFonts w:ascii="Times New Roman" w:eastAsia="Arial Unicode MS" w:hAnsi="Times New Roman" w:cs="Times New Roman"/>
          <w:kern w:val="1"/>
          <w:sz w:val="28"/>
          <w:szCs w:val="28"/>
          <w:lang w:eastAsia="ar-SA"/>
        </w:rPr>
        <w:t>3</w:t>
      </w:r>
    </w:p>
    <w:p w:rsidR="00A85F63" w:rsidRPr="00D554C2" w:rsidRDefault="00A85F63" w:rsidP="00A85F63">
      <w:pPr>
        <w:suppressAutoHyphens/>
        <w:spacing w:after="0"/>
        <w:rPr>
          <w:rFonts w:ascii="Times New Roman" w:eastAsia="Arial Unicode MS" w:hAnsi="Times New Roman" w:cs="Times New Roman"/>
          <w:kern w:val="1"/>
          <w:sz w:val="28"/>
          <w:szCs w:val="28"/>
          <w:lang w:eastAsia="ar-SA"/>
        </w:rPr>
      </w:pPr>
      <w:r w:rsidRPr="00D554C2">
        <w:rPr>
          <w:rFonts w:ascii="Times New Roman" w:eastAsia="Arial Unicode MS" w:hAnsi="Times New Roman" w:cs="Times New Roman"/>
          <w:kern w:val="1"/>
          <w:sz w:val="28"/>
          <w:szCs w:val="28"/>
          <w:lang w:eastAsia="ar-SA"/>
        </w:rPr>
        <w:t>2.    Общая характеристика учебного предмета         ……………………          5</w:t>
      </w:r>
    </w:p>
    <w:p w:rsidR="00A85F63" w:rsidRPr="00D554C2" w:rsidRDefault="00A85F63" w:rsidP="00A85F63">
      <w:pPr>
        <w:suppressAutoHyphens/>
        <w:spacing w:after="0"/>
        <w:rPr>
          <w:rFonts w:ascii="Times New Roman" w:eastAsia="Arial Unicode MS" w:hAnsi="Times New Roman" w:cs="Times New Roman"/>
          <w:kern w:val="1"/>
          <w:sz w:val="28"/>
          <w:szCs w:val="28"/>
          <w:lang w:eastAsia="ar-SA"/>
        </w:rPr>
      </w:pPr>
      <w:r w:rsidRPr="00D554C2">
        <w:rPr>
          <w:rFonts w:ascii="Times New Roman" w:eastAsia="Arial Unicode MS" w:hAnsi="Times New Roman" w:cs="Times New Roman"/>
          <w:kern w:val="1"/>
          <w:sz w:val="28"/>
          <w:szCs w:val="28"/>
          <w:lang w:eastAsia="ar-SA"/>
        </w:rPr>
        <w:t xml:space="preserve">3.    </w:t>
      </w:r>
      <w:r w:rsidRPr="00D554C2">
        <w:rPr>
          <w:rFonts w:ascii="Times New Roman" w:hAnsi="Times New Roman" w:cs="Times New Roman"/>
          <w:sz w:val="28"/>
          <w:szCs w:val="28"/>
        </w:rPr>
        <w:t>Личностные,</w:t>
      </w:r>
      <w:r w:rsidR="004A30AE" w:rsidRPr="00D554C2">
        <w:rPr>
          <w:rFonts w:ascii="Times New Roman" w:hAnsi="Times New Roman" w:cs="Times New Roman"/>
          <w:sz w:val="28"/>
          <w:szCs w:val="28"/>
        </w:rPr>
        <w:t xml:space="preserve"> </w:t>
      </w:r>
      <w:r w:rsidRPr="00D554C2">
        <w:rPr>
          <w:rFonts w:ascii="Times New Roman" w:hAnsi="Times New Roman" w:cs="Times New Roman"/>
          <w:sz w:val="28"/>
          <w:szCs w:val="28"/>
        </w:rPr>
        <w:t>метапредметные, предметные результаты</w:t>
      </w:r>
      <w:r w:rsidR="0007332E" w:rsidRPr="00D554C2">
        <w:rPr>
          <w:rFonts w:ascii="Times New Roman" w:hAnsi="Times New Roman" w:cs="Times New Roman"/>
          <w:sz w:val="28"/>
          <w:szCs w:val="28"/>
        </w:rPr>
        <w:t xml:space="preserve">                                             </w:t>
      </w:r>
      <w:r w:rsidRPr="00D554C2">
        <w:rPr>
          <w:rFonts w:ascii="Times New Roman" w:hAnsi="Times New Roman" w:cs="Times New Roman"/>
          <w:sz w:val="28"/>
          <w:szCs w:val="28"/>
        </w:rPr>
        <w:t xml:space="preserve"> усвоения</w:t>
      </w:r>
      <w:r w:rsidR="0007332E" w:rsidRPr="00D554C2">
        <w:rPr>
          <w:rFonts w:ascii="Times New Roman" w:hAnsi="Times New Roman" w:cs="Times New Roman"/>
          <w:sz w:val="28"/>
          <w:szCs w:val="28"/>
        </w:rPr>
        <w:t xml:space="preserve"> </w:t>
      </w:r>
      <w:r w:rsidRPr="00D554C2">
        <w:rPr>
          <w:rFonts w:ascii="Times New Roman" w:hAnsi="Times New Roman" w:cs="Times New Roman"/>
          <w:sz w:val="28"/>
          <w:szCs w:val="28"/>
        </w:rPr>
        <w:t>учебного предмета</w:t>
      </w:r>
      <w:r w:rsidRPr="00D554C2">
        <w:rPr>
          <w:rFonts w:ascii="Times New Roman" w:eastAsia="Arial Unicode MS" w:hAnsi="Times New Roman" w:cs="Times New Roman"/>
          <w:kern w:val="1"/>
          <w:sz w:val="28"/>
          <w:szCs w:val="28"/>
          <w:lang w:eastAsia="ar-SA"/>
        </w:rPr>
        <w:t xml:space="preserve"> …………………</w:t>
      </w:r>
      <w:r w:rsidR="0007332E" w:rsidRPr="00D554C2">
        <w:rPr>
          <w:rFonts w:ascii="Times New Roman" w:eastAsia="Arial Unicode MS" w:hAnsi="Times New Roman" w:cs="Times New Roman"/>
          <w:kern w:val="1"/>
          <w:sz w:val="28"/>
          <w:szCs w:val="28"/>
          <w:lang w:eastAsia="ar-SA"/>
        </w:rPr>
        <w:t xml:space="preserve">…………………………… </w:t>
      </w:r>
      <w:r w:rsidRPr="00D554C2">
        <w:rPr>
          <w:rFonts w:ascii="Times New Roman" w:eastAsia="Arial Unicode MS" w:hAnsi="Times New Roman" w:cs="Times New Roman"/>
          <w:kern w:val="1"/>
          <w:sz w:val="28"/>
          <w:szCs w:val="28"/>
          <w:lang w:eastAsia="ar-SA"/>
        </w:rPr>
        <w:t xml:space="preserve">       6</w:t>
      </w:r>
    </w:p>
    <w:p w:rsidR="00A85F63" w:rsidRPr="00D554C2" w:rsidRDefault="00A85F63" w:rsidP="00A85F63">
      <w:pPr>
        <w:suppressAutoHyphens/>
        <w:spacing w:after="0"/>
        <w:rPr>
          <w:rFonts w:ascii="Times New Roman" w:eastAsia="Arial Unicode MS" w:hAnsi="Times New Roman" w:cs="Times New Roman"/>
          <w:kern w:val="1"/>
          <w:sz w:val="28"/>
          <w:szCs w:val="28"/>
          <w:lang w:eastAsia="ar-SA"/>
        </w:rPr>
      </w:pPr>
      <w:r w:rsidRPr="00D554C2">
        <w:rPr>
          <w:rFonts w:ascii="Times New Roman" w:eastAsia="Arial Unicode MS" w:hAnsi="Times New Roman" w:cs="Times New Roman"/>
          <w:kern w:val="1"/>
          <w:sz w:val="28"/>
          <w:szCs w:val="28"/>
          <w:lang w:eastAsia="ar-SA"/>
        </w:rPr>
        <w:t xml:space="preserve">5.   Содержание </w:t>
      </w:r>
      <w:r w:rsidRPr="00D554C2">
        <w:rPr>
          <w:rFonts w:ascii="Times New Roman" w:hAnsi="Times New Roman" w:cs="Times New Roman"/>
          <w:sz w:val="28"/>
          <w:szCs w:val="28"/>
        </w:rPr>
        <w:t>учебного предмета</w:t>
      </w:r>
      <w:r w:rsidR="003A3E19" w:rsidRPr="00D554C2">
        <w:rPr>
          <w:rFonts w:ascii="Times New Roman" w:eastAsia="Arial Unicode MS" w:hAnsi="Times New Roman" w:cs="Times New Roman"/>
          <w:kern w:val="1"/>
          <w:sz w:val="28"/>
          <w:szCs w:val="28"/>
          <w:lang w:eastAsia="ar-SA"/>
        </w:rPr>
        <w:t xml:space="preserve">……..……………………………….        </w:t>
      </w:r>
      <w:r w:rsidR="0007332E" w:rsidRPr="00D554C2">
        <w:rPr>
          <w:rFonts w:ascii="Times New Roman" w:eastAsia="Arial Unicode MS" w:hAnsi="Times New Roman" w:cs="Times New Roman"/>
          <w:kern w:val="1"/>
          <w:sz w:val="28"/>
          <w:szCs w:val="28"/>
          <w:lang w:eastAsia="ar-SA"/>
        </w:rPr>
        <w:t xml:space="preserve">  </w:t>
      </w:r>
      <w:r w:rsidR="003A3E19" w:rsidRPr="00D554C2">
        <w:rPr>
          <w:rFonts w:ascii="Times New Roman" w:eastAsia="Arial Unicode MS" w:hAnsi="Times New Roman" w:cs="Times New Roman"/>
          <w:kern w:val="1"/>
          <w:sz w:val="28"/>
          <w:szCs w:val="28"/>
          <w:lang w:eastAsia="ar-SA"/>
        </w:rPr>
        <w:t xml:space="preserve"> 9</w:t>
      </w:r>
    </w:p>
    <w:p w:rsidR="00A85F63" w:rsidRPr="00D554C2" w:rsidRDefault="00A85F63" w:rsidP="00A85F63">
      <w:pPr>
        <w:suppressAutoHyphens/>
        <w:spacing w:after="0"/>
        <w:rPr>
          <w:rFonts w:ascii="Times New Roman" w:eastAsia="Arial Unicode MS" w:hAnsi="Times New Roman" w:cs="Times New Roman"/>
          <w:kern w:val="1"/>
          <w:sz w:val="28"/>
          <w:szCs w:val="28"/>
          <w:lang w:eastAsia="ar-SA"/>
        </w:rPr>
      </w:pPr>
      <w:r w:rsidRPr="00D554C2">
        <w:rPr>
          <w:rFonts w:ascii="Times New Roman" w:eastAsia="Arial Unicode MS" w:hAnsi="Times New Roman" w:cs="Times New Roman"/>
          <w:kern w:val="1"/>
          <w:sz w:val="28"/>
          <w:szCs w:val="28"/>
          <w:lang w:eastAsia="ar-SA"/>
        </w:rPr>
        <w:t>6.  Учебно-тематическое плани</w:t>
      </w:r>
      <w:r w:rsidR="002F6E68" w:rsidRPr="00D554C2">
        <w:rPr>
          <w:rFonts w:ascii="Times New Roman" w:eastAsia="Arial Unicode MS" w:hAnsi="Times New Roman" w:cs="Times New Roman"/>
          <w:kern w:val="1"/>
          <w:sz w:val="28"/>
          <w:szCs w:val="28"/>
          <w:lang w:eastAsia="ar-SA"/>
        </w:rPr>
        <w:t>рование</w:t>
      </w:r>
      <w:r w:rsidR="004A30AE" w:rsidRPr="00D554C2">
        <w:rPr>
          <w:rFonts w:ascii="Times New Roman" w:eastAsia="Arial Unicode MS" w:hAnsi="Times New Roman" w:cs="Times New Roman"/>
          <w:kern w:val="1"/>
          <w:sz w:val="28"/>
          <w:szCs w:val="28"/>
          <w:lang w:eastAsia="ar-SA"/>
        </w:rPr>
        <w:t>………………………………….         12</w:t>
      </w:r>
    </w:p>
    <w:p w:rsidR="00A85F63" w:rsidRPr="00D554C2" w:rsidRDefault="00A85F63" w:rsidP="00A85F63">
      <w:pPr>
        <w:shd w:val="clear" w:color="auto" w:fill="FFFFFF"/>
        <w:spacing w:after="0"/>
        <w:rPr>
          <w:rFonts w:ascii="Times New Roman" w:hAnsi="Times New Roman" w:cs="Times New Roman"/>
          <w:iCs/>
          <w:sz w:val="28"/>
          <w:szCs w:val="28"/>
        </w:rPr>
      </w:pPr>
      <w:r w:rsidRPr="00D554C2">
        <w:rPr>
          <w:rFonts w:ascii="Times New Roman" w:eastAsia="Arial Unicode MS" w:hAnsi="Times New Roman" w:cs="Times New Roman"/>
          <w:kern w:val="1"/>
          <w:sz w:val="28"/>
          <w:szCs w:val="28"/>
          <w:lang w:eastAsia="ar-SA"/>
        </w:rPr>
        <w:t>7.</w:t>
      </w:r>
      <w:r w:rsidRPr="00D554C2">
        <w:rPr>
          <w:rFonts w:ascii="Times New Roman" w:hAnsi="Times New Roman" w:cs="Times New Roman"/>
          <w:iCs/>
          <w:sz w:val="28"/>
          <w:szCs w:val="28"/>
        </w:rPr>
        <w:t>Учебно – методическое и материально – техническое обеспечение</w:t>
      </w:r>
    </w:p>
    <w:p w:rsidR="00A85F63" w:rsidRPr="00D554C2" w:rsidRDefault="00A85F63" w:rsidP="00A85F63">
      <w:pPr>
        <w:shd w:val="clear" w:color="auto" w:fill="FFFFFF"/>
        <w:spacing w:after="0"/>
        <w:rPr>
          <w:rFonts w:ascii="Times New Roman" w:hAnsi="Times New Roman" w:cs="Times New Roman"/>
          <w:iCs/>
          <w:sz w:val="28"/>
          <w:szCs w:val="28"/>
        </w:rPr>
      </w:pPr>
      <w:r w:rsidRPr="00D554C2">
        <w:rPr>
          <w:rFonts w:ascii="Times New Roman" w:hAnsi="Times New Roman" w:cs="Times New Roman"/>
          <w:iCs/>
          <w:sz w:val="28"/>
          <w:szCs w:val="28"/>
        </w:rPr>
        <w:t xml:space="preserve"> учебного процесса</w:t>
      </w:r>
      <w:r w:rsidR="004A30AE" w:rsidRPr="00D554C2">
        <w:rPr>
          <w:rFonts w:ascii="Times New Roman" w:hAnsi="Times New Roman" w:cs="Times New Roman"/>
          <w:iCs/>
          <w:sz w:val="28"/>
          <w:szCs w:val="28"/>
        </w:rPr>
        <w:t>…………………………………………………………        14</w:t>
      </w:r>
    </w:p>
    <w:p w:rsidR="00A85F63" w:rsidRPr="00D554C2" w:rsidRDefault="00A85F63" w:rsidP="00A85F63">
      <w:pPr>
        <w:shd w:val="clear" w:color="auto" w:fill="FFFFFF"/>
        <w:spacing w:after="0"/>
        <w:rPr>
          <w:rFonts w:ascii="Times New Roman" w:hAnsi="Times New Roman" w:cs="Times New Roman"/>
          <w:sz w:val="28"/>
          <w:szCs w:val="28"/>
        </w:rPr>
      </w:pPr>
      <w:r w:rsidRPr="00D554C2">
        <w:rPr>
          <w:rFonts w:ascii="Times New Roman" w:hAnsi="Times New Roman" w:cs="Times New Roman"/>
          <w:iCs/>
          <w:sz w:val="28"/>
          <w:szCs w:val="28"/>
        </w:rPr>
        <w:t>8.</w:t>
      </w:r>
      <w:r w:rsidRPr="00D554C2">
        <w:rPr>
          <w:rFonts w:ascii="Times New Roman" w:hAnsi="Times New Roman" w:cs="Times New Roman"/>
          <w:sz w:val="28"/>
          <w:szCs w:val="28"/>
        </w:rPr>
        <w:t>Система оценки планируемых результатов  …………………………….</w:t>
      </w:r>
      <w:r w:rsidR="0007332E" w:rsidRPr="00D554C2">
        <w:rPr>
          <w:rFonts w:ascii="Times New Roman" w:hAnsi="Times New Roman" w:cs="Times New Roman"/>
          <w:sz w:val="28"/>
          <w:szCs w:val="28"/>
        </w:rPr>
        <w:t xml:space="preserve">      </w:t>
      </w:r>
      <w:r w:rsidR="002F6E68" w:rsidRPr="00D554C2">
        <w:rPr>
          <w:rFonts w:ascii="Times New Roman" w:hAnsi="Times New Roman" w:cs="Times New Roman"/>
          <w:sz w:val="28"/>
          <w:szCs w:val="28"/>
        </w:rPr>
        <w:t>1</w:t>
      </w:r>
      <w:r w:rsidR="004A30AE" w:rsidRPr="00D554C2">
        <w:rPr>
          <w:rFonts w:ascii="Times New Roman" w:hAnsi="Times New Roman" w:cs="Times New Roman"/>
          <w:sz w:val="28"/>
          <w:szCs w:val="28"/>
        </w:rPr>
        <w:t>5</w:t>
      </w: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E33579">
      <w:pPr>
        <w:spacing w:after="0" w:line="240" w:lineRule="auto"/>
        <w:jc w:val="center"/>
        <w:rPr>
          <w:rFonts w:ascii="Times New Roman" w:hAnsi="Times New Roman" w:cs="Times New Roman"/>
          <w:b/>
          <w:caps/>
          <w:sz w:val="24"/>
          <w:szCs w:val="24"/>
        </w:rPr>
      </w:pPr>
    </w:p>
    <w:p w:rsidR="00A85F63" w:rsidRDefault="00A85F63" w:rsidP="00A85F63">
      <w:pPr>
        <w:spacing w:after="0" w:line="240" w:lineRule="auto"/>
        <w:jc w:val="center"/>
        <w:rPr>
          <w:rFonts w:ascii="Times New Roman" w:hAnsi="Times New Roman" w:cs="Times New Roman"/>
          <w:b/>
          <w:sz w:val="24"/>
          <w:szCs w:val="24"/>
        </w:rPr>
      </w:pPr>
      <w:r w:rsidRPr="00E33579">
        <w:rPr>
          <w:rFonts w:ascii="Times New Roman" w:hAnsi="Times New Roman" w:cs="Times New Roman"/>
          <w:b/>
          <w:sz w:val="24"/>
          <w:szCs w:val="24"/>
        </w:rPr>
        <w:t>ПОЯСНИТЕЛЬНАЯ  ЗАПИСКА</w:t>
      </w:r>
    </w:p>
    <w:p w:rsidR="00A85F63" w:rsidRPr="00E33579" w:rsidRDefault="00A85F63" w:rsidP="00A85F63">
      <w:pPr>
        <w:spacing w:after="0" w:line="240" w:lineRule="auto"/>
        <w:jc w:val="center"/>
        <w:rPr>
          <w:rFonts w:ascii="Times New Roman" w:hAnsi="Times New Roman" w:cs="Times New Roman"/>
          <w:b/>
          <w:sz w:val="24"/>
          <w:szCs w:val="24"/>
        </w:rPr>
      </w:pPr>
    </w:p>
    <w:p w:rsidR="00A85F63" w:rsidRDefault="00A85F63" w:rsidP="00A85F63">
      <w:pPr>
        <w:pStyle w:val="a4"/>
        <w:autoSpaceDE w:val="0"/>
        <w:autoSpaceDN w:val="0"/>
        <w:adjustRightInd w:val="0"/>
        <w:spacing w:after="0" w:line="240" w:lineRule="auto"/>
        <w:ind w:left="0"/>
        <w:jc w:val="both"/>
        <w:rPr>
          <w:rFonts w:ascii="Times New Roman" w:hAnsi="Times New Roman" w:cs="Times New Roman"/>
          <w:sz w:val="24"/>
          <w:szCs w:val="24"/>
        </w:rPr>
      </w:pPr>
      <w:r w:rsidRPr="00C0650A">
        <w:rPr>
          <w:rFonts w:ascii="Times New Roman" w:hAnsi="Times New Roman" w:cs="Times New Roman"/>
          <w:b/>
          <w:sz w:val="24"/>
          <w:szCs w:val="24"/>
        </w:rPr>
        <w:t xml:space="preserve">Рабочая учебная программа по </w:t>
      </w:r>
      <w:r>
        <w:rPr>
          <w:rFonts w:ascii="Times New Roman" w:hAnsi="Times New Roman" w:cs="Times New Roman"/>
          <w:b/>
          <w:sz w:val="24"/>
          <w:szCs w:val="24"/>
        </w:rPr>
        <w:t>геометрии</w:t>
      </w:r>
      <w:r w:rsidR="00D554C2">
        <w:rPr>
          <w:rFonts w:ascii="Times New Roman" w:hAnsi="Times New Roman" w:cs="Times New Roman"/>
          <w:b/>
          <w:sz w:val="24"/>
          <w:szCs w:val="24"/>
        </w:rPr>
        <w:t xml:space="preserve"> </w:t>
      </w:r>
      <w:r w:rsidRPr="00DB521C">
        <w:rPr>
          <w:rFonts w:ascii="Times New Roman" w:hAnsi="Times New Roman" w:cs="Times New Roman"/>
          <w:b/>
          <w:bCs/>
          <w:sz w:val="24"/>
          <w:szCs w:val="24"/>
        </w:rPr>
        <w:t>основного</w:t>
      </w:r>
      <w:r w:rsidRPr="00C0650A">
        <w:rPr>
          <w:rFonts w:ascii="Times New Roman" w:hAnsi="Times New Roman" w:cs="Times New Roman"/>
          <w:b/>
          <w:bCs/>
          <w:sz w:val="24"/>
          <w:szCs w:val="24"/>
        </w:rPr>
        <w:t xml:space="preserve"> общего образования </w:t>
      </w:r>
      <w:r>
        <w:rPr>
          <w:rFonts w:ascii="Times New Roman" w:hAnsi="Times New Roman" w:cs="Times New Roman"/>
          <w:sz w:val="24"/>
          <w:szCs w:val="24"/>
        </w:rPr>
        <w:t>разработана на основе:</w:t>
      </w:r>
    </w:p>
    <w:p w:rsidR="00A85F63" w:rsidRDefault="00A85F63" w:rsidP="007B18C1">
      <w:pPr>
        <w:pStyle w:val="a4"/>
        <w:numPr>
          <w:ilvl w:val="0"/>
          <w:numId w:val="17"/>
        </w:numPr>
        <w:tabs>
          <w:tab w:val="left" w:pos="968"/>
        </w:tabs>
        <w:autoSpaceDE w:val="0"/>
        <w:autoSpaceDN w:val="0"/>
        <w:adjustRightInd w:val="0"/>
        <w:spacing w:after="0" w:line="240" w:lineRule="auto"/>
        <w:jc w:val="both"/>
        <w:rPr>
          <w:rFonts w:ascii="Times New Roman" w:hAnsi="Times New Roman" w:cs="Times New Roman"/>
          <w:sz w:val="24"/>
          <w:szCs w:val="24"/>
        </w:rPr>
      </w:pPr>
      <w:r w:rsidRPr="00614E99">
        <w:rPr>
          <w:rFonts w:ascii="Times New Roman" w:eastAsia="Times New Roman" w:hAnsi="Times New Roman" w:cs="Times New Roman"/>
          <w:sz w:val="24"/>
          <w:szCs w:val="24"/>
        </w:rPr>
        <w:t>Системы требований федерального государственного образовательного стандарта основного общего образования (ФГОС ООО), утверждённого приказом Министерства образования и науки Российской Федерации от 17.12. 2010 года № 1897.,</w:t>
      </w:r>
      <w:r w:rsidRPr="00614E99">
        <w:rPr>
          <w:rFonts w:ascii="Times New Roman" w:hAnsi="Times New Roman" w:cs="Times New Roman"/>
          <w:sz w:val="24"/>
          <w:szCs w:val="24"/>
        </w:rPr>
        <w:t xml:space="preserve"> с изменениями, внесенными  приказом Минобрнауки России от 29.12.2014 года №1644, приказом Минобрнауки России от 31.12.2015 года № 1577 </w:t>
      </w:r>
    </w:p>
    <w:p w:rsidR="00A85F63" w:rsidRPr="00C0650A" w:rsidRDefault="00A85F63" w:rsidP="007B18C1">
      <w:pPr>
        <w:numPr>
          <w:ilvl w:val="0"/>
          <w:numId w:val="17"/>
        </w:numPr>
        <w:tabs>
          <w:tab w:val="left" w:pos="980"/>
        </w:tabs>
        <w:spacing w:after="0" w:line="240" w:lineRule="auto"/>
        <w:jc w:val="both"/>
        <w:rPr>
          <w:rFonts w:ascii="Times New Roman" w:eastAsia="Symbol" w:hAnsi="Times New Roman" w:cs="Times New Roman"/>
          <w:sz w:val="24"/>
          <w:szCs w:val="24"/>
        </w:rPr>
      </w:pPr>
      <w:r w:rsidRPr="00C0650A">
        <w:rPr>
          <w:rFonts w:ascii="Times New Roman" w:eastAsia="Times New Roman" w:hAnsi="Times New Roman" w:cs="Times New Roman"/>
          <w:sz w:val="24"/>
          <w:szCs w:val="24"/>
        </w:rPr>
        <w:t>Основной образовательной программы основного общего образования МАОУ «С</w:t>
      </w:r>
      <w:r>
        <w:rPr>
          <w:rFonts w:ascii="Times New Roman" w:eastAsia="Times New Roman" w:hAnsi="Times New Roman" w:cs="Times New Roman"/>
          <w:sz w:val="24"/>
          <w:szCs w:val="24"/>
        </w:rPr>
        <w:t>О</w:t>
      </w:r>
      <w:r w:rsidRPr="00C0650A">
        <w:rPr>
          <w:rFonts w:ascii="Times New Roman" w:eastAsia="Times New Roman" w:hAnsi="Times New Roman" w:cs="Times New Roman"/>
          <w:sz w:val="24"/>
          <w:szCs w:val="24"/>
        </w:rPr>
        <w:t>Ш №66» г. Хабаровска;</w:t>
      </w:r>
    </w:p>
    <w:p w:rsidR="00CA153C" w:rsidRPr="00D554C2" w:rsidRDefault="0007332E" w:rsidP="007B18C1">
      <w:pPr>
        <w:numPr>
          <w:ilvl w:val="0"/>
          <w:numId w:val="17"/>
        </w:num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Авторской  программы </w:t>
      </w:r>
      <w:r w:rsidR="00CA153C" w:rsidRPr="00CA153C">
        <w:rPr>
          <w:rFonts w:ascii="Times New Roman" w:eastAsia="Times New Roman" w:hAnsi="Times New Roman" w:cs="Times New Roman"/>
          <w:color w:val="000000"/>
          <w:sz w:val="24"/>
          <w:szCs w:val="24"/>
          <w:lang w:eastAsia="ru-RU"/>
        </w:rPr>
        <w:t>по геометрии 7–9 классы,  к учебному комплексу для 7-9 классов (авторы Л.С. Атанасян, В.Ф. Бутузов, С.В. Кадомцев и др.,составитель Т.А. Бурм</w:t>
      </w:r>
      <w:r w:rsidR="00CA153C">
        <w:rPr>
          <w:rFonts w:ascii="Times New Roman" w:eastAsia="Times New Roman" w:hAnsi="Times New Roman" w:cs="Times New Roman"/>
          <w:color w:val="000000"/>
          <w:sz w:val="24"/>
          <w:szCs w:val="24"/>
          <w:lang w:eastAsia="ru-RU"/>
        </w:rPr>
        <w:t xml:space="preserve">истрова – М: «Просвещение», </w:t>
      </w:r>
      <w:r w:rsidR="00CA153C" w:rsidRPr="00D554C2">
        <w:rPr>
          <w:rFonts w:ascii="Times New Roman" w:eastAsia="Times New Roman" w:hAnsi="Times New Roman" w:cs="Times New Roman"/>
          <w:color w:val="000000"/>
          <w:sz w:val="24"/>
          <w:szCs w:val="24"/>
          <w:lang w:eastAsia="ru-RU"/>
        </w:rPr>
        <w:t>201</w:t>
      </w:r>
      <w:r w:rsidR="00D554C2">
        <w:rPr>
          <w:rFonts w:ascii="Times New Roman" w:eastAsia="Times New Roman" w:hAnsi="Times New Roman" w:cs="Times New Roman"/>
          <w:color w:val="000000"/>
          <w:sz w:val="24"/>
          <w:szCs w:val="24"/>
          <w:lang w:eastAsia="ru-RU"/>
        </w:rPr>
        <w:t>7</w:t>
      </w:r>
      <w:r w:rsidR="00CA153C" w:rsidRPr="00D554C2">
        <w:rPr>
          <w:rFonts w:ascii="Times New Roman" w:eastAsia="Times New Roman" w:hAnsi="Times New Roman" w:cs="Times New Roman"/>
          <w:color w:val="000000"/>
          <w:sz w:val="24"/>
          <w:szCs w:val="24"/>
          <w:lang w:eastAsia="ru-RU"/>
        </w:rPr>
        <w:t>);</w:t>
      </w:r>
    </w:p>
    <w:p w:rsidR="00D554C2" w:rsidRDefault="00D554C2" w:rsidP="00A85F63">
      <w:pPr>
        <w:tabs>
          <w:tab w:val="left" w:pos="1340"/>
        </w:tabs>
        <w:spacing w:after="0"/>
        <w:jc w:val="center"/>
        <w:rPr>
          <w:rFonts w:ascii="Times New Roman" w:eastAsia="Times New Roman" w:hAnsi="Times New Roman" w:cs="Times New Roman"/>
          <w:b/>
          <w:bCs/>
          <w:sz w:val="24"/>
          <w:szCs w:val="24"/>
        </w:rPr>
      </w:pPr>
    </w:p>
    <w:p w:rsidR="00A85F63" w:rsidRPr="00614E99" w:rsidRDefault="00A85F63" w:rsidP="00A85F63">
      <w:pPr>
        <w:tabs>
          <w:tab w:val="left" w:pos="1340"/>
        </w:tabs>
        <w:spacing w:after="0"/>
        <w:jc w:val="center"/>
        <w:rPr>
          <w:rFonts w:ascii="Times New Roman" w:eastAsia="Times New Roman" w:hAnsi="Times New Roman" w:cs="Times New Roman"/>
          <w:b/>
          <w:bCs/>
          <w:sz w:val="24"/>
          <w:szCs w:val="24"/>
        </w:rPr>
      </w:pPr>
      <w:r w:rsidRPr="00614E99">
        <w:rPr>
          <w:rFonts w:ascii="Times New Roman" w:eastAsia="Times New Roman" w:hAnsi="Times New Roman" w:cs="Times New Roman"/>
          <w:b/>
          <w:bCs/>
          <w:sz w:val="24"/>
          <w:szCs w:val="24"/>
        </w:rPr>
        <w:t>Место учебного предмета в учебном плане</w:t>
      </w:r>
    </w:p>
    <w:p w:rsidR="00A85F63" w:rsidRPr="00C0650A" w:rsidRDefault="00A85F63" w:rsidP="00A85F63">
      <w:pPr>
        <w:spacing w:after="0" w:line="237" w:lineRule="auto"/>
        <w:ind w:left="260" w:firstLine="720"/>
        <w:jc w:val="both"/>
        <w:rPr>
          <w:rFonts w:ascii="Times New Roman" w:eastAsia="Times New Roman" w:hAnsi="Times New Roman" w:cs="Times New Roman"/>
          <w:sz w:val="24"/>
          <w:szCs w:val="24"/>
        </w:rPr>
      </w:pPr>
      <w:r w:rsidRPr="00C0650A">
        <w:rPr>
          <w:rFonts w:ascii="Times New Roman" w:eastAsia="Times New Roman" w:hAnsi="Times New Roman" w:cs="Times New Roman"/>
          <w:sz w:val="24"/>
          <w:szCs w:val="24"/>
        </w:rPr>
        <w:t>Для обязательного изучения математики  на базовом уровне основного общего образования в учебном плане МАОУ «С</w:t>
      </w:r>
      <w:r>
        <w:rPr>
          <w:rFonts w:ascii="Times New Roman" w:eastAsia="Times New Roman" w:hAnsi="Times New Roman" w:cs="Times New Roman"/>
          <w:sz w:val="24"/>
          <w:szCs w:val="24"/>
        </w:rPr>
        <w:t>О</w:t>
      </w:r>
      <w:r w:rsidRPr="00C0650A">
        <w:rPr>
          <w:rFonts w:ascii="Times New Roman" w:eastAsia="Times New Roman" w:hAnsi="Times New Roman" w:cs="Times New Roman"/>
          <w:sz w:val="24"/>
          <w:szCs w:val="24"/>
        </w:rPr>
        <w:t xml:space="preserve">Ш №66» отводится </w:t>
      </w:r>
      <w:r w:rsidR="0007332E">
        <w:rPr>
          <w:rFonts w:ascii="Times New Roman" w:eastAsia="Times New Roman" w:hAnsi="Times New Roman" w:cs="Times New Roman"/>
          <w:sz w:val="24"/>
          <w:szCs w:val="24"/>
        </w:rPr>
        <w:t>208</w:t>
      </w:r>
      <w:r w:rsidRPr="00C065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часов</w:t>
      </w:r>
      <w:r w:rsidRPr="00C0650A">
        <w:rPr>
          <w:rFonts w:ascii="Times New Roman" w:eastAsia="Times New Roman" w:hAnsi="Times New Roman" w:cs="Times New Roman"/>
          <w:sz w:val="24"/>
          <w:szCs w:val="24"/>
        </w:rPr>
        <w:t xml:space="preserve">. В том числе в </w:t>
      </w:r>
      <w:r w:rsidR="0007332E">
        <w:rPr>
          <w:rFonts w:ascii="Times New Roman" w:eastAsia="Times New Roman" w:hAnsi="Times New Roman" w:cs="Times New Roman"/>
          <w:sz w:val="24"/>
          <w:szCs w:val="24"/>
        </w:rPr>
        <w:t xml:space="preserve">7, 8классах </w:t>
      </w:r>
      <w:r>
        <w:rPr>
          <w:rFonts w:ascii="Times New Roman" w:eastAsia="Times New Roman" w:hAnsi="Times New Roman" w:cs="Times New Roman"/>
          <w:sz w:val="24"/>
          <w:szCs w:val="24"/>
        </w:rPr>
        <w:t xml:space="preserve"> </w:t>
      </w:r>
      <w:r w:rsidR="0007332E" w:rsidRPr="00C0650A">
        <w:rPr>
          <w:rFonts w:ascii="Times New Roman" w:eastAsia="Times New Roman" w:hAnsi="Times New Roman" w:cs="Times New Roman"/>
          <w:sz w:val="24"/>
          <w:szCs w:val="24"/>
        </w:rPr>
        <w:t xml:space="preserve">по </w:t>
      </w:r>
      <w:r w:rsidR="0007332E">
        <w:rPr>
          <w:rFonts w:ascii="Times New Roman" w:eastAsia="Times New Roman" w:hAnsi="Times New Roman" w:cs="Times New Roman"/>
          <w:sz w:val="24"/>
          <w:szCs w:val="24"/>
        </w:rPr>
        <w:t>70</w:t>
      </w:r>
      <w:r w:rsidR="0007332E" w:rsidRPr="00C0650A">
        <w:rPr>
          <w:rFonts w:ascii="Times New Roman" w:eastAsia="Times New Roman" w:hAnsi="Times New Roman" w:cs="Times New Roman"/>
          <w:sz w:val="24"/>
          <w:szCs w:val="24"/>
        </w:rPr>
        <w:t xml:space="preserve"> учебных часов</w:t>
      </w:r>
      <w:r w:rsidR="0007332E">
        <w:rPr>
          <w:rFonts w:ascii="Times New Roman" w:eastAsia="Times New Roman" w:hAnsi="Times New Roman" w:cs="Times New Roman"/>
          <w:sz w:val="24"/>
          <w:szCs w:val="24"/>
        </w:rPr>
        <w:t>, в</w:t>
      </w:r>
      <w:r w:rsidR="0007332E" w:rsidRPr="00C065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C0650A">
        <w:rPr>
          <w:rFonts w:ascii="Times New Roman" w:eastAsia="Times New Roman" w:hAnsi="Times New Roman" w:cs="Times New Roman"/>
          <w:sz w:val="24"/>
          <w:szCs w:val="24"/>
        </w:rPr>
        <w:t xml:space="preserve">  классе –</w:t>
      </w:r>
      <w:r w:rsidR="0007332E">
        <w:rPr>
          <w:rFonts w:ascii="Times New Roman" w:eastAsia="Times New Roman" w:hAnsi="Times New Roman" w:cs="Times New Roman"/>
          <w:sz w:val="24"/>
          <w:szCs w:val="24"/>
        </w:rPr>
        <w:t xml:space="preserve"> 68 часов ,</w:t>
      </w:r>
      <w:r w:rsidRPr="00C0650A">
        <w:rPr>
          <w:rFonts w:ascii="Times New Roman" w:eastAsia="Times New Roman" w:hAnsi="Times New Roman" w:cs="Times New Roman"/>
          <w:sz w:val="24"/>
          <w:szCs w:val="24"/>
        </w:rPr>
        <w:t xml:space="preserve">из расчёта </w:t>
      </w:r>
      <w:r>
        <w:rPr>
          <w:rFonts w:ascii="Times New Roman" w:eastAsia="Times New Roman" w:hAnsi="Times New Roman" w:cs="Times New Roman"/>
          <w:sz w:val="24"/>
          <w:szCs w:val="24"/>
        </w:rPr>
        <w:t>2</w:t>
      </w:r>
      <w:r w:rsidRPr="00C0650A">
        <w:rPr>
          <w:rFonts w:ascii="Times New Roman" w:eastAsia="Times New Roman" w:hAnsi="Times New Roman" w:cs="Times New Roman"/>
          <w:sz w:val="24"/>
          <w:szCs w:val="24"/>
        </w:rPr>
        <w:t xml:space="preserve"> учебных час</w:t>
      </w:r>
      <w:r>
        <w:rPr>
          <w:rFonts w:ascii="Times New Roman" w:eastAsia="Times New Roman" w:hAnsi="Times New Roman" w:cs="Times New Roman"/>
          <w:sz w:val="24"/>
          <w:szCs w:val="24"/>
        </w:rPr>
        <w:t>а</w:t>
      </w:r>
      <w:r w:rsidRPr="00C0650A">
        <w:rPr>
          <w:rFonts w:ascii="Times New Roman" w:eastAsia="Times New Roman" w:hAnsi="Times New Roman" w:cs="Times New Roman"/>
          <w:sz w:val="24"/>
          <w:szCs w:val="24"/>
        </w:rPr>
        <w:t xml:space="preserve"> в неделю.</w:t>
      </w:r>
    </w:p>
    <w:p w:rsidR="00A85F63" w:rsidRPr="00C0650A" w:rsidRDefault="00A85F63" w:rsidP="00A85F63">
      <w:pPr>
        <w:spacing w:after="0" w:line="237" w:lineRule="auto"/>
        <w:ind w:left="260" w:firstLine="720"/>
        <w:jc w:val="both"/>
        <w:rPr>
          <w:rFonts w:ascii="Times New Roman" w:hAnsi="Times New Roman" w:cs="Times New Roman"/>
          <w:sz w:val="24"/>
          <w:szCs w:val="24"/>
        </w:rPr>
      </w:pPr>
    </w:p>
    <w:tbl>
      <w:tblPr>
        <w:tblW w:w="0" w:type="auto"/>
        <w:tblInd w:w="1610" w:type="dxa"/>
        <w:tblLayout w:type="fixed"/>
        <w:tblCellMar>
          <w:left w:w="0" w:type="dxa"/>
          <w:right w:w="0" w:type="dxa"/>
        </w:tblCellMar>
        <w:tblLook w:val="04A0" w:firstRow="1" w:lastRow="0" w:firstColumn="1" w:lastColumn="0" w:noHBand="0" w:noVBand="1"/>
      </w:tblPr>
      <w:tblGrid>
        <w:gridCol w:w="2860"/>
        <w:gridCol w:w="1280"/>
        <w:gridCol w:w="1280"/>
        <w:gridCol w:w="1280"/>
      </w:tblGrid>
      <w:tr w:rsidR="00A85F63" w:rsidRPr="00C0650A" w:rsidTr="00A85F63">
        <w:trPr>
          <w:trHeight w:val="328"/>
        </w:trPr>
        <w:tc>
          <w:tcPr>
            <w:tcW w:w="2860" w:type="dxa"/>
            <w:tcBorders>
              <w:top w:val="single" w:sz="8" w:space="0" w:color="auto"/>
              <w:left w:val="single" w:sz="8" w:space="0" w:color="auto"/>
              <w:bottom w:val="single" w:sz="4" w:space="0" w:color="auto"/>
              <w:right w:val="single" w:sz="8" w:space="0" w:color="auto"/>
            </w:tcBorders>
            <w:vAlign w:val="bottom"/>
          </w:tcPr>
          <w:p w:rsidR="00A85F63" w:rsidRPr="00C0650A" w:rsidRDefault="00A85F63" w:rsidP="00A85F63">
            <w:pPr>
              <w:spacing w:after="0"/>
              <w:ind w:left="57"/>
              <w:jc w:val="center"/>
              <w:rPr>
                <w:rFonts w:ascii="Times New Roman" w:hAnsi="Times New Roman" w:cs="Times New Roman"/>
                <w:sz w:val="24"/>
                <w:szCs w:val="24"/>
              </w:rPr>
            </w:pPr>
            <w:r w:rsidRPr="00C0650A">
              <w:rPr>
                <w:rFonts w:ascii="Times New Roman" w:eastAsia="Times New Roman" w:hAnsi="Times New Roman" w:cs="Times New Roman"/>
                <w:w w:val="99"/>
                <w:sz w:val="24"/>
                <w:szCs w:val="24"/>
              </w:rPr>
              <w:t>Распределение часов</w:t>
            </w:r>
          </w:p>
        </w:tc>
        <w:tc>
          <w:tcPr>
            <w:tcW w:w="3840" w:type="dxa"/>
            <w:gridSpan w:val="3"/>
            <w:tcBorders>
              <w:top w:val="single" w:sz="8" w:space="0" w:color="auto"/>
              <w:bottom w:val="single" w:sz="4" w:space="0" w:color="auto"/>
              <w:right w:val="single" w:sz="4" w:space="0" w:color="auto"/>
            </w:tcBorders>
          </w:tcPr>
          <w:p w:rsidR="00A85F63" w:rsidRPr="00C0650A" w:rsidRDefault="00A85F63" w:rsidP="00A85F63">
            <w:pPr>
              <w:spacing w:after="0"/>
              <w:jc w:val="center"/>
              <w:rPr>
                <w:rFonts w:ascii="Times New Roman" w:hAnsi="Times New Roman" w:cs="Times New Roman"/>
                <w:sz w:val="24"/>
                <w:szCs w:val="24"/>
              </w:rPr>
            </w:pPr>
            <w:r w:rsidRPr="00C0650A">
              <w:rPr>
                <w:rFonts w:ascii="Times New Roman" w:eastAsia="Times New Roman" w:hAnsi="Times New Roman" w:cs="Times New Roman"/>
                <w:w w:val="99"/>
                <w:sz w:val="24"/>
                <w:szCs w:val="24"/>
              </w:rPr>
              <w:t>Классы</w:t>
            </w:r>
          </w:p>
        </w:tc>
      </w:tr>
      <w:tr w:rsidR="00A85F63" w:rsidRPr="00C0650A" w:rsidTr="00A85F63">
        <w:trPr>
          <w:trHeight w:val="311"/>
        </w:trPr>
        <w:tc>
          <w:tcPr>
            <w:tcW w:w="2860" w:type="dxa"/>
            <w:tcBorders>
              <w:top w:val="single" w:sz="4" w:space="0" w:color="auto"/>
              <w:left w:val="single" w:sz="8" w:space="0" w:color="auto"/>
              <w:bottom w:val="single" w:sz="8" w:space="0" w:color="auto"/>
              <w:right w:val="single" w:sz="8" w:space="0" w:color="auto"/>
            </w:tcBorders>
            <w:vAlign w:val="bottom"/>
          </w:tcPr>
          <w:p w:rsidR="00A85F63" w:rsidRPr="00C0650A" w:rsidRDefault="00A85F63" w:rsidP="00A85F63">
            <w:pPr>
              <w:spacing w:after="0"/>
              <w:ind w:left="57"/>
              <w:rPr>
                <w:rFonts w:ascii="Times New Roman" w:hAnsi="Times New Roman" w:cs="Times New Roman"/>
                <w:sz w:val="24"/>
                <w:szCs w:val="24"/>
              </w:rPr>
            </w:pPr>
          </w:p>
        </w:tc>
        <w:tc>
          <w:tcPr>
            <w:tcW w:w="1280" w:type="dxa"/>
            <w:tcBorders>
              <w:top w:val="single" w:sz="4" w:space="0" w:color="auto"/>
              <w:bottom w:val="single" w:sz="8" w:space="0" w:color="auto"/>
              <w:right w:val="single" w:sz="8" w:space="0" w:color="auto"/>
            </w:tcBorders>
            <w:vAlign w:val="bottom"/>
          </w:tcPr>
          <w:p w:rsidR="00A85F63" w:rsidRPr="00C0650A" w:rsidRDefault="00A85F63" w:rsidP="00A85F63">
            <w:pPr>
              <w:spacing w:after="0" w:line="308" w:lineRule="exact"/>
              <w:ind w:left="57" w:right="440"/>
              <w:jc w:val="right"/>
              <w:rPr>
                <w:rFonts w:ascii="Times New Roman" w:hAnsi="Times New Roman" w:cs="Times New Roman"/>
                <w:sz w:val="24"/>
                <w:szCs w:val="24"/>
              </w:rPr>
            </w:pPr>
            <w:r>
              <w:rPr>
                <w:rFonts w:ascii="Times New Roman" w:eastAsia="Times New Roman" w:hAnsi="Times New Roman" w:cs="Times New Roman"/>
                <w:sz w:val="24"/>
                <w:szCs w:val="24"/>
              </w:rPr>
              <w:t>7</w:t>
            </w:r>
          </w:p>
        </w:tc>
        <w:tc>
          <w:tcPr>
            <w:tcW w:w="1280" w:type="dxa"/>
            <w:tcBorders>
              <w:bottom w:val="single" w:sz="8" w:space="0" w:color="auto"/>
              <w:right w:val="single" w:sz="4" w:space="0" w:color="auto"/>
            </w:tcBorders>
          </w:tcPr>
          <w:p w:rsidR="00A85F63" w:rsidRDefault="00A85F63" w:rsidP="00A85F63">
            <w:pPr>
              <w:spacing w:after="0" w:line="308" w:lineRule="exact"/>
              <w:ind w:left="57"/>
              <w:jc w:val="center"/>
              <w:rPr>
                <w:rFonts w:ascii="Times New Roman" w:hAnsi="Times New Roman" w:cs="Times New Roman"/>
                <w:sz w:val="24"/>
                <w:szCs w:val="24"/>
              </w:rPr>
            </w:pPr>
            <w:r>
              <w:rPr>
                <w:rFonts w:ascii="Times New Roman" w:hAnsi="Times New Roman" w:cs="Times New Roman"/>
                <w:sz w:val="24"/>
                <w:szCs w:val="24"/>
              </w:rPr>
              <w:t>8</w:t>
            </w:r>
          </w:p>
        </w:tc>
        <w:tc>
          <w:tcPr>
            <w:tcW w:w="1280" w:type="dxa"/>
            <w:tcBorders>
              <w:left w:val="single" w:sz="4" w:space="0" w:color="auto"/>
              <w:bottom w:val="single" w:sz="8" w:space="0" w:color="auto"/>
              <w:right w:val="single" w:sz="4" w:space="0" w:color="auto"/>
            </w:tcBorders>
            <w:vAlign w:val="bottom"/>
          </w:tcPr>
          <w:p w:rsidR="00A85F63" w:rsidRPr="00C0650A" w:rsidRDefault="00A85F63" w:rsidP="00A85F63">
            <w:pPr>
              <w:spacing w:after="0" w:line="308" w:lineRule="exact"/>
              <w:ind w:left="57"/>
              <w:jc w:val="center"/>
              <w:rPr>
                <w:rFonts w:ascii="Times New Roman" w:hAnsi="Times New Roman" w:cs="Times New Roman"/>
                <w:sz w:val="24"/>
                <w:szCs w:val="24"/>
              </w:rPr>
            </w:pPr>
            <w:r>
              <w:rPr>
                <w:rFonts w:ascii="Times New Roman" w:hAnsi="Times New Roman" w:cs="Times New Roman"/>
                <w:sz w:val="24"/>
                <w:szCs w:val="24"/>
              </w:rPr>
              <w:t>9</w:t>
            </w:r>
          </w:p>
        </w:tc>
      </w:tr>
      <w:tr w:rsidR="00A85F63" w:rsidRPr="00C0650A" w:rsidTr="00A85F63">
        <w:trPr>
          <w:trHeight w:val="312"/>
        </w:trPr>
        <w:tc>
          <w:tcPr>
            <w:tcW w:w="2860" w:type="dxa"/>
            <w:tcBorders>
              <w:left w:val="single" w:sz="8" w:space="0" w:color="auto"/>
              <w:bottom w:val="single" w:sz="8" w:space="0" w:color="auto"/>
              <w:right w:val="single" w:sz="8" w:space="0" w:color="auto"/>
            </w:tcBorders>
            <w:vAlign w:val="bottom"/>
          </w:tcPr>
          <w:p w:rsidR="00A85F63" w:rsidRPr="00C0650A" w:rsidRDefault="00A85F63" w:rsidP="00A85F63">
            <w:pPr>
              <w:spacing w:after="0" w:line="308" w:lineRule="exact"/>
              <w:ind w:left="57"/>
              <w:jc w:val="center"/>
              <w:rPr>
                <w:rFonts w:ascii="Times New Roman" w:hAnsi="Times New Roman" w:cs="Times New Roman"/>
                <w:sz w:val="24"/>
                <w:szCs w:val="24"/>
              </w:rPr>
            </w:pPr>
            <w:r w:rsidRPr="00C0650A">
              <w:rPr>
                <w:rFonts w:ascii="Times New Roman" w:eastAsia="Times New Roman" w:hAnsi="Times New Roman" w:cs="Times New Roman"/>
                <w:sz w:val="24"/>
                <w:szCs w:val="24"/>
              </w:rPr>
              <w:t>Количество часов</w:t>
            </w:r>
          </w:p>
        </w:tc>
        <w:tc>
          <w:tcPr>
            <w:tcW w:w="1280" w:type="dxa"/>
            <w:tcBorders>
              <w:bottom w:val="single" w:sz="8" w:space="0" w:color="auto"/>
              <w:right w:val="single" w:sz="8" w:space="0" w:color="auto"/>
            </w:tcBorders>
            <w:vAlign w:val="bottom"/>
          </w:tcPr>
          <w:p w:rsidR="00A85F63" w:rsidRPr="00C0650A" w:rsidRDefault="00A85F63" w:rsidP="00A85F63">
            <w:pPr>
              <w:spacing w:after="0" w:line="308" w:lineRule="exact"/>
              <w:ind w:left="57" w:right="380"/>
              <w:jc w:val="right"/>
              <w:rPr>
                <w:rFonts w:ascii="Times New Roman" w:hAnsi="Times New Roman" w:cs="Times New Roman"/>
                <w:sz w:val="24"/>
                <w:szCs w:val="24"/>
              </w:rPr>
            </w:pPr>
            <w:r>
              <w:rPr>
                <w:rFonts w:ascii="Times New Roman" w:eastAsia="Times New Roman" w:hAnsi="Times New Roman" w:cs="Times New Roman"/>
                <w:sz w:val="24"/>
                <w:szCs w:val="24"/>
              </w:rPr>
              <w:t>70</w:t>
            </w:r>
          </w:p>
        </w:tc>
        <w:tc>
          <w:tcPr>
            <w:tcW w:w="1280" w:type="dxa"/>
            <w:tcBorders>
              <w:bottom w:val="single" w:sz="8" w:space="0" w:color="auto"/>
              <w:right w:val="single" w:sz="4" w:space="0" w:color="auto"/>
            </w:tcBorders>
          </w:tcPr>
          <w:p w:rsidR="00A85F63" w:rsidRDefault="00A85F63" w:rsidP="00A85F63">
            <w:pPr>
              <w:spacing w:after="0" w:line="308" w:lineRule="exact"/>
              <w:ind w:left="57"/>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70</w:t>
            </w:r>
          </w:p>
        </w:tc>
        <w:tc>
          <w:tcPr>
            <w:tcW w:w="1280" w:type="dxa"/>
            <w:tcBorders>
              <w:left w:val="single" w:sz="4" w:space="0" w:color="auto"/>
              <w:bottom w:val="single" w:sz="8" w:space="0" w:color="auto"/>
              <w:right w:val="single" w:sz="4" w:space="0" w:color="auto"/>
            </w:tcBorders>
            <w:vAlign w:val="bottom"/>
          </w:tcPr>
          <w:p w:rsidR="00A85F63" w:rsidRPr="00C0650A" w:rsidRDefault="0007332E" w:rsidP="00A85F63">
            <w:pPr>
              <w:spacing w:after="0" w:line="308" w:lineRule="exact"/>
              <w:ind w:left="57"/>
              <w:jc w:val="center"/>
              <w:rPr>
                <w:rFonts w:ascii="Times New Roman" w:hAnsi="Times New Roman" w:cs="Times New Roman"/>
                <w:sz w:val="24"/>
                <w:szCs w:val="24"/>
              </w:rPr>
            </w:pPr>
            <w:r>
              <w:rPr>
                <w:rFonts w:ascii="Times New Roman" w:eastAsia="Times New Roman" w:hAnsi="Times New Roman" w:cs="Times New Roman"/>
                <w:w w:val="99"/>
                <w:sz w:val="24"/>
                <w:szCs w:val="24"/>
              </w:rPr>
              <w:t>68</w:t>
            </w:r>
          </w:p>
        </w:tc>
      </w:tr>
      <w:tr w:rsidR="00A85F63" w:rsidRPr="00C0650A" w:rsidTr="00A85F63">
        <w:trPr>
          <w:trHeight w:val="312"/>
        </w:trPr>
        <w:tc>
          <w:tcPr>
            <w:tcW w:w="2860" w:type="dxa"/>
            <w:tcBorders>
              <w:left w:val="single" w:sz="8" w:space="0" w:color="auto"/>
              <w:bottom w:val="single" w:sz="8" w:space="0" w:color="auto"/>
              <w:right w:val="single" w:sz="8" w:space="0" w:color="auto"/>
            </w:tcBorders>
            <w:vAlign w:val="bottom"/>
          </w:tcPr>
          <w:p w:rsidR="00A85F63" w:rsidRPr="00C0650A" w:rsidRDefault="00A85F63" w:rsidP="00A85F63">
            <w:pPr>
              <w:spacing w:after="0" w:line="309" w:lineRule="exact"/>
              <w:ind w:left="57"/>
              <w:jc w:val="center"/>
              <w:rPr>
                <w:rFonts w:ascii="Times New Roman" w:hAnsi="Times New Roman" w:cs="Times New Roman"/>
                <w:sz w:val="24"/>
                <w:szCs w:val="24"/>
              </w:rPr>
            </w:pPr>
            <w:r w:rsidRPr="00C0650A">
              <w:rPr>
                <w:rFonts w:ascii="Times New Roman" w:eastAsia="Times New Roman" w:hAnsi="Times New Roman" w:cs="Times New Roman"/>
                <w:sz w:val="24"/>
                <w:szCs w:val="24"/>
              </w:rPr>
              <w:t>Всего</w:t>
            </w:r>
          </w:p>
        </w:tc>
        <w:tc>
          <w:tcPr>
            <w:tcW w:w="1280" w:type="dxa"/>
            <w:tcBorders>
              <w:bottom w:val="single" w:sz="8" w:space="0" w:color="auto"/>
            </w:tcBorders>
          </w:tcPr>
          <w:p w:rsidR="00A85F63" w:rsidRPr="00C0650A" w:rsidRDefault="00A85F63" w:rsidP="00A85F63">
            <w:pPr>
              <w:spacing w:after="0" w:line="309" w:lineRule="exact"/>
              <w:jc w:val="center"/>
              <w:rPr>
                <w:rFonts w:ascii="Times New Roman" w:eastAsia="Times New Roman" w:hAnsi="Times New Roman" w:cs="Times New Roman"/>
                <w:w w:val="99"/>
                <w:sz w:val="24"/>
                <w:szCs w:val="24"/>
              </w:rPr>
            </w:pPr>
          </w:p>
        </w:tc>
        <w:tc>
          <w:tcPr>
            <w:tcW w:w="2560" w:type="dxa"/>
            <w:gridSpan w:val="2"/>
            <w:tcBorders>
              <w:bottom w:val="single" w:sz="8" w:space="0" w:color="auto"/>
              <w:right w:val="single" w:sz="4" w:space="0" w:color="auto"/>
            </w:tcBorders>
            <w:vAlign w:val="bottom"/>
          </w:tcPr>
          <w:p w:rsidR="00A85F63" w:rsidRPr="00C0650A" w:rsidRDefault="00A85F63" w:rsidP="00A85F63">
            <w:pPr>
              <w:spacing w:after="0" w:line="309" w:lineRule="exact"/>
              <w:jc w:val="center"/>
              <w:rPr>
                <w:rFonts w:ascii="Times New Roman" w:hAnsi="Times New Roman" w:cs="Times New Roman"/>
                <w:sz w:val="24"/>
                <w:szCs w:val="24"/>
              </w:rPr>
            </w:pPr>
            <w:r>
              <w:rPr>
                <w:rFonts w:ascii="Times New Roman" w:hAnsi="Times New Roman" w:cs="Times New Roman"/>
                <w:sz w:val="24"/>
                <w:szCs w:val="24"/>
              </w:rPr>
              <w:t>2</w:t>
            </w:r>
            <w:r w:rsidR="0007332E">
              <w:rPr>
                <w:rFonts w:ascii="Times New Roman" w:hAnsi="Times New Roman" w:cs="Times New Roman"/>
                <w:sz w:val="24"/>
                <w:szCs w:val="24"/>
              </w:rPr>
              <w:t>08</w:t>
            </w:r>
          </w:p>
        </w:tc>
      </w:tr>
    </w:tbl>
    <w:p w:rsidR="00A85F63" w:rsidRPr="00C0650A" w:rsidRDefault="00A85F63" w:rsidP="00A85F63">
      <w:pPr>
        <w:spacing w:after="0"/>
        <w:rPr>
          <w:rFonts w:ascii="Times New Roman" w:hAnsi="Times New Roman" w:cs="Times New Roman"/>
          <w:sz w:val="24"/>
          <w:szCs w:val="24"/>
        </w:rPr>
      </w:pPr>
    </w:p>
    <w:p w:rsidR="00A85F63" w:rsidRDefault="00A85F63" w:rsidP="00C21E63">
      <w:pPr>
        <w:shd w:val="clear" w:color="auto" w:fill="FFFFFF"/>
        <w:spacing w:before="100" w:beforeAutospacing="1" w:after="100" w:afterAutospacing="1" w:line="240" w:lineRule="auto"/>
        <w:ind w:left="375"/>
        <w:jc w:val="center"/>
        <w:rPr>
          <w:rFonts w:ascii="Times New Roman" w:hAnsi="Times New Roman" w:cs="Times New Roman"/>
          <w:b/>
          <w:sz w:val="24"/>
          <w:szCs w:val="24"/>
        </w:rPr>
      </w:pPr>
      <w:r>
        <w:rPr>
          <w:rFonts w:ascii="Times New Roman" w:hAnsi="Times New Roman" w:cs="Times New Roman"/>
          <w:b/>
          <w:sz w:val="24"/>
          <w:szCs w:val="24"/>
        </w:rPr>
        <w:t>Цели и задачи обучения</w:t>
      </w:r>
    </w:p>
    <w:p w:rsidR="00046FF3" w:rsidRPr="00E33579" w:rsidRDefault="00046FF3" w:rsidP="00A85F63">
      <w:pPr>
        <w:spacing w:after="0" w:line="240" w:lineRule="auto"/>
        <w:ind w:firstLine="375"/>
        <w:jc w:val="both"/>
        <w:rPr>
          <w:rFonts w:ascii="Times New Roman" w:hAnsi="Times New Roman" w:cs="Times New Roman"/>
          <w:sz w:val="24"/>
          <w:szCs w:val="24"/>
        </w:rPr>
      </w:pPr>
      <w:r w:rsidRPr="00E33579">
        <w:rPr>
          <w:rFonts w:ascii="Times New Roman" w:hAnsi="Times New Roman" w:cs="Times New Roman"/>
          <w:b/>
          <w:sz w:val="24"/>
          <w:szCs w:val="24"/>
        </w:rPr>
        <w:t xml:space="preserve">Целью изучения курса геометрии в </w:t>
      </w:r>
      <w:r w:rsidR="00A85F63">
        <w:rPr>
          <w:rFonts w:ascii="Times New Roman" w:hAnsi="Times New Roman" w:cs="Times New Roman"/>
          <w:b/>
          <w:sz w:val="24"/>
          <w:szCs w:val="24"/>
        </w:rPr>
        <w:t xml:space="preserve">7 - </w:t>
      </w:r>
      <w:r w:rsidRPr="00E33579">
        <w:rPr>
          <w:rFonts w:ascii="Times New Roman" w:hAnsi="Times New Roman" w:cs="Times New Roman"/>
          <w:b/>
          <w:sz w:val="24"/>
          <w:szCs w:val="24"/>
        </w:rPr>
        <w:t xml:space="preserve">9 классах </w:t>
      </w:r>
      <w:r w:rsidRPr="00E33579">
        <w:rPr>
          <w:rFonts w:ascii="Times New Roman" w:hAnsi="Times New Roman" w:cs="Times New Roman"/>
          <w:sz w:val="24"/>
          <w:szCs w:val="24"/>
        </w:rPr>
        <w:t xml:space="preserve">является систематическое изучение свойств геометрических фигур на плоскости, формирование пространственных представлений, развитие логического мышления и подготовка аппарата, необходимого для изучения смежных дисциплин и курса стереометрии в старших классах.       </w:t>
      </w:r>
    </w:p>
    <w:p w:rsidR="00046FF3" w:rsidRPr="00E33579" w:rsidRDefault="00046FF3" w:rsidP="00E33579">
      <w:pPr>
        <w:shd w:val="clear" w:color="auto" w:fill="FFFFFF"/>
        <w:spacing w:after="120" w:line="240" w:lineRule="auto"/>
        <w:rPr>
          <w:rFonts w:ascii="Times New Roman" w:eastAsia="Times New Roman" w:hAnsi="Times New Roman" w:cs="Times New Roman"/>
          <w:sz w:val="24"/>
          <w:szCs w:val="24"/>
          <w:lang w:eastAsia="ru-RU"/>
        </w:rPr>
      </w:pPr>
      <w:r w:rsidRPr="00E33579">
        <w:rPr>
          <w:rFonts w:ascii="Times New Roman" w:hAnsi="Times New Roman" w:cs="Times New Roman"/>
          <w:sz w:val="24"/>
          <w:szCs w:val="24"/>
        </w:rPr>
        <w:t>В основе построения данного курса лежит идея гуманизации обучения, соответствующая современным представлениям о целях школьного образования и уделяющая особое внимание личности ученика, его интересам и способностям.</w:t>
      </w:r>
    </w:p>
    <w:p w:rsidR="00046FF3" w:rsidRPr="00E33579" w:rsidRDefault="00046FF3" w:rsidP="00E33579">
      <w:pPr>
        <w:shd w:val="clear" w:color="auto" w:fill="FFFFFF"/>
        <w:spacing w:after="120" w:line="240" w:lineRule="auto"/>
        <w:rPr>
          <w:rFonts w:ascii="Times New Roman" w:eastAsia="Times New Roman" w:hAnsi="Times New Roman" w:cs="Times New Roman"/>
          <w:sz w:val="24"/>
          <w:szCs w:val="24"/>
          <w:lang w:eastAsia="ru-RU"/>
        </w:rPr>
      </w:pPr>
      <w:r w:rsidRPr="00E33579">
        <w:rPr>
          <w:rFonts w:ascii="Times New Roman" w:eastAsia="Times New Roman" w:hAnsi="Times New Roman" w:cs="Times New Roman"/>
          <w:sz w:val="24"/>
          <w:szCs w:val="24"/>
          <w:lang w:eastAsia="ru-RU"/>
        </w:rPr>
        <w:t>Изучения математики в основной школе направлены на достижение следующих </w:t>
      </w:r>
      <w:r w:rsidRPr="00E33579">
        <w:rPr>
          <w:rFonts w:ascii="Times New Roman" w:eastAsia="Times New Roman" w:hAnsi="Times New Roman" w:cs="Times New Roman"/>
          <w:b/>
          <w:bCs/>
          <w:sz w:val="24"/>
          <w:szCs w:val="24"/>
          <w:lang w:eastAsia="ru-RU"/>
        </w:rPr>
        <w:t>целей</w:t>
      </w:r>
      <w:r w:rsidRPr="00E33579">
        <w:rPr>
          <w:rFonts w:ascii="Times New Roman" w:eastAsia="Times New Roman" w:hAnsi="Times New Roman" w:cs="Times New Roman"/>
          <w:sz w:val="24"/>
          <w:szCs w:val="24"/>
          <w:lang w:eastAsia="ru-RU"/>
        </w:rPr>
        <w:t>:</w:t>
      </w:r>
    </w:p>
    <w:p w:rsidR="00046FF3" w:rsidRPr="00E33579" w:rsidRDefault="00046FF3" w:rsidP="00E33579">
      <w:pPr>
        <w:spacing w:after="0" w:line="240" w:lineRule="auto"/>
        <w:rPr>
          <w:rFonts w:ascii="Times New Roman" w:eastAsia="Times New Roman" w:hAnsi="Times New Roman" w:cs="Times New Roman"/>
          <w:b/>
          <w:bCs/>
          <w:i/>
          <w:iCs/>
          <w:sz w:val="24"/>
          <w:szCs w:val="24"/>
          <w:lang w:eastAsia="ru-RU"/>
        </w:rPr>
      </w:pPr>
      <w:r w:rsidRPr="00E33579">
        <w:rPr>
          <w:rFonts w:ascii="Times New Roman" w:eastAsia="Times New Roman" w:hAnsi="Times New Roman" w:cs="Times New Roman"/>
          <w:b/>
          <w:bCs/>
          <w:i/>
          <w:iCs/>
          <w:sz w:val="24"/>
          <w:szCs w:val="24"/>
          <w:lang w:eastAsia="ru-RU"/>
        </w:rPr>
        <w:t>в направлении личностного развития</w:t>
      </w:r>
    </w:p>
    <w:p w:rsidR="00046FF3" w:rsidRPr="00E33579" w:rsidRDefault="00046FF3" w:rsidP="007B18C1">
      <w:pPr>
        <w:numPr>
          <w:ilvl w:val="0"/>
          <w:numId w:val="9"/>
        </w:numPr>
        <w:shd w:val="clear" w:color="auto" w:fill="FFFFFF"/>
        <w:spacing w:before="100" w:beforeAutospacing="1" w:after="0" w:line="240" w:lineRule="auto"/>
        <w:ind w:left="375"/>
        <w:rPr>
          <w:rFonts w:ascii="Times New Roman" w:eastAsia="Times New Roman" w:hAnsi="Times New Roman" w:cs="Times New Roman"/>
          <w:sz w:val="24"/>
          <w:szCs w:val="24"/>
          <w:lang w:eastAsia="ru-RU"/>
        </w:rPr>
      </w:pPr>
      <w:r w:rsidRPr="00E33579">
        <w:rPr>
          <w:rFonts w:ascii="Times New Roman" w:eastAsia="Times New Roman" w:hAnsi="Times New Roman" w:cs="Times New Roman"/>
          <w:sz w:val="24"/>
          <w:szCs w:val="24"/>
          <w:lang w:eastAsia="ru-RU"/>
        </w:rPr>
        <w:t>развитие логического и критического мышления, культуры речи, способности к умственному эксперименту;</w:t>
      </w:r>
    </w:p>
    <w:p w:rsidR="00046FF3" w:rsidRPr="00E33579" w:rsidRDefault="00046FF3" w:rsidP="007B18C1">
      <w:pPr>
        <w:numPr>
          <w:ilvl w:val="0"/>
          <w:numId w:val="9"/>
        </w:numPr>
        <w:shd w:val="clear" w:color="auto" w:fill="FFFFFF"/>
        <w:spacing w:before="100" w:beforeAutospacing="1" w:after="0" w:line="240" w:lineRule="auto"/>
        <w:ind w:left="375"/>
        <w:rPr>
          <w:rFonts w:ascii="Times New Roman" w:eastAsia="Times New Roman" w:hAnsi="Times New Roman" w:cs="Times New Roman"/>
          <w:sz w:val="24"/>
          <w:szCs w:val="24"/>
          <w:lang w:eastAsia="ru-RU"/>
        </w:rPr>
      </w:pPr>
      <w:r w:rsidRPr="00E33579">
        <w:rPr>
          <w:rFonts w:ascii="Times New Roman" w:eastAsia="Times New Roman" w:hAnsi="Times New Roman" w:cs="Times New Roman"/>
          <w:sz w:val="24"/>
          <w:szCs w:val="24"/>
          <w:lang w:eastAsia="ru-RU"/>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046FF3" w:rsidRPr="00E33579" w:rsidRDefault="00046FF3" w:rsidP="007B18C1">
      <w:pPr>
        <w:numPr>
          <w:ilvl w:val="0"/>
          <w:numId w:val="9"/>
        </w:numPr>
        <w:shd w:val="clear" w:color="auto" w:fill="FFFFFF"/>
        <w:spacing w:before="100" w:beforeAutospacing="1" w:after="0" w:line="240" w:lineRule="auto"/>
        <w:ind w:left="375"/>
        <w:rPr>
          <w:rFonts w:ascii="Times New Roman" w:eastAsia="Times New Roman" w:hAnsi="Times New Roman" w:cs="Times New Roman"/>
          <w:sz w:val="24"/>
          <w:szCs w:val="24"/>
          <w:lang w:eastAsia="ru-RU"/>
        </w:rPr>
      </w:pPr>
      <w:r w:rsidRPr="00E33579">
        <w:rPr>
          <w:rFonts w:ascii="Times New Roman" w:eastAsia="Times New Roman" w:hAnsi="Times New Roman" w:cs="Times New Roman"/>
          <w:sz w:val="24"/>
          <w:szCs w:val="24"/>
          <w:lang w:eastAsia="ru-RU"/>
        </w:rPr>
        <w:t>воспитания качеств личности, обеспечивающих социальную мобильность, способность принимать самостоятельные решения;</w:t>
      </w:r>
    </w:p>
    <w:p w:rsidR="00046FF3" w:rsidRPr="00E33579" w:rsidRDefault="00046FF3" w:rsidP="007B18C1">
      <w:pPr>
        <w:numPr>
          <w:ilvl w:val="0"/>
          <w:numId w:val="9"/>
        </w:numPr>
        <w:shd w:val="clear" w:color="auto" w:fill="FFFFFF"/>
        <w:spacing w:before="100" w:beforeAutospacing="1" w:after="0" w:line="240" w:lineRule="auto"/>
        <w:ind w:left="375"/>
        <w:rPr>
          <w:rFonts w:ascii="Times New Roman" w:eastAsia="Times New Roman" w:hAnsi="Times New Roman" w:cs="Times New Roman"/>
          <w:sz w:val="24"/>
          <w:szCs w:val="24"/>
          <w:lang w:eastAsia="ru-RU"/>
        </w:rPr>
      </w:pPr>
      <w:r w:rsidRPr="00E33579">
        <w:rPr>
          <w:rFonts w:ascii="Times New Roman" w:eastAsia="Times New Roman" w:hAnsi="Times New Roman" w:cs="Times New Roman"/>
          <w:sz w:val="24"/>
          <w:szCs w:val="24"/>
          <w:lang w:eastAsia="ru-RU"/>
        </w:rPr>
        <w:t>формирование качеств мышления, необходимых для адаптации в современном информационном обществе;</w:t>
      </w:r>
    </w:p>
    <w:p w:rsidR="00046FF3" w:rsidRPr="00E33579" w:rsidRDefault="00046FF3" w:rsidP="007B18C1">
      <w:pPr>
        <w:numPr>
          <w:ilvl w:val="0"/>
          <w:numId w:val="9"/>
        </w:numPr>
        <w:shd w:val="clear" w:color="auto" w:fill="FFFFFF"/>
        <w:spacing w:before="100" w:beforeAutospacing="1" w:after="0" w:line="240" w:lineRule="auto"/>
        <w:ind w:left="375"/>
        <w:rPr>
          <w:rFonts w:ascii="Times New Roman" w:eastAsia="Times New Roman" w:hAnsi="Times New Roman" w:cs="Times New Roman"/>
          <w:sz w:val="24"/>
          <w:szCs w:val="24"/>
          <w:lang w:eastAsia="ru-RU"/>
        </w:rPr>
      </w:pPr>
      <w:r w:rsidRPr="00E33579">
        <w:rPr>
          <w:rFonts w:ascii="Times New Roman" w:eastAsia="Times New Roman" w:hAnsi="Times New Roman" w:cs="Times New Roman"/>
          <w:sz w:val="24"/>
          <w:szCs w:val="24"/>
          <w:lang w:eastAsia="ru-RU"/>
        </w:rPr>
        <w:t>развитие интереса к математическому творчеству и математических способностей;</w:t>
      </w:r>
    </w:p>
    <w:p w:rsidR="00046FF3" w:rsidRPr="00E33579" w:rsidRDefault="00046FF3" w:rsidP="00E33579">
      <w:pPr>
        <w:shd w:val="clear" w:color="auto" w:fill="FFFFFF"/>
        <w:spacing w:after="0" w:line="240" w:lineRule="auto"/>
        <w:rPr>
          <w:rFonts w:ascii="Times New Roman" w:eastAsia="Times New Roman" w:hAnsi="Times New Roman" w:cs="Times New Roman"/>
          <w:sz w:val="24"/>
          <w:szCs w:val="24"/>
          <w:lang w:eastAsia="ru-RU"/>
        </w:rPr>
      </w:pPr>
      <w:r w:rsidRPr="00E33579">
        <w:rPr>
          <w:rFonts w:ascii="Times New Roman" w:eastAsia="Times New Roman" w:hAnsi="Times New Roman" w:cs="Times New Roman"/>
          <w:b/>
          <w:bCs/>
          <w:i/>
          <w:iCs/>
          <w:sz w:val="24"/>
          <w:szCs w:val="24"/>
          <w:lang w:eastAsia="ru-RU"/>
        </w:rPr>
        <w:lastRenderedPageBreak/>
        <w:t>в метапредметном направлении</w:t>
      </w:r>
    </w:p>
    <w:p w:rsidR="00046FF3" w:rsidRPr="00E33579" w:rsidRDefault="00046FF3" w:rsidP="007B18C1">
      <w:pPr>
        <w:numPr>
          <w:ilvl w:val="0"/>
          <w:numId w:val="10"/>
        </w:numPr>
        <w:shd w:val="clear" w:color="auto" w:fill="FFFFFF"/>
        <w:spacing w:before="100" w:beforeAutospacing="1" w:after="0" w:line="240" w:lineRule="auto"/>
        <w:ind w:left="375"/>
        <w:rPr>
          <w:rFonts w:ascii="Times New Roman" w:eastAsia="Times New Roman" w:hAnsi="Times New Roman" w:cs="Times New Roman"/>
          <w:sz w:val="24"/>
          <w:szCs w:val="24"/>
          <w:lang w:eastAsia="ru-RU"/>
        </w:rPr>
      </w:pPr>
      <w:r w:rsidRPr="00E33579">
        <w:rPr>
          <w:rFonts w:ascii="Times New Roman" w:eastAsia="Times New Roman" w:hAnsi="Times New Roman" w:cs="Times New Roman"/>
          <w:sz w:val="24"/>
          <w:szCs w:val="24"/>
          <w:lang w:eastAsia="ru-RU"/>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046FF3" w:rsidRPr="00E33579" w:rsidRDefault="00046FF3" w:rsidP="00E33579">
      <w:pPr>
        <w:spacing w:after="0" w:line="240" w:lineRule="auto"/>
        <w:rPr>
          <w:rFonts w:ascii="Times New Roman" w:eastAsia="Times New Roman" w:hAnsi="Times New Roman" w:cs="Times New Roman"/>
          <w:i/>
          <w:iCs/>
          <w:sz w:val="24"/>
          <w:szCs w:val="24"/>
          <w:shd w:val="clear" w:color="auto" w:fill="FFFFFF"/>
          <w:lang w:eastAsia="ru-RU"/>
        </w:rPr>
      </w:pPr>
      <w:r w:rsidRPr="00E33579">
        <w:rPr>
          <w:rFonts w:ascii="Times New Roman" w:eastAsia="Times New Roman" w:hAnsi="Times New Roman" w:cs="Times New Roman"/>
          <w:b/>
          <w:bCs/>
          <w:i/>
          <w:iCs/>
          <w:sz w:val="24"/>
          <w:szCs w:val="24"/>
          <w:lang w:eastAsia="ru-RU"/>
        </w:rPr>
        <w:t>в предметном направлении</w:t>
      </w:r>
    </w:p>
    <w:p w:rsidR="00046FF3" w:rsidRPr="00E33579" w:rsidRDefault="00046FF3" w:rsidP="007B18C1">
      <w:pPr>
        <w:numPr>
          <w:ilvl w:val="0"/>
          <w:numId w:val="11"/>
        </w:numPr>
        <w:shd w:val="clear" w:color="auto" w:fill="FFFFFF"/>
        <w:spacing w:before="100" w:beforeAutospacing="1" w:line="240" w:lineRule="auto"/>
        <w:ind w:left="375"/>
        <w:rPr>
          <w:rFonts w:ascii="Times New Roman" w:eastAsia="Times New Roman" w:hAnsi="Times New Roman" w:cs="Times New Roman"/>
          <w:sz w:val="24"/>
          <w:szCs w:val="24"/>
          <w:lang w:eastAsia="ru-RU"/>
        </w:rPr>
      </w:pPr>
      <w:r w:rsidRPr="00E33579">
        <w:rPr>
          <w:rFonts w:ascii="Times New Roman" w:eastAsia="Times New Roman" w:hAnsi="Times New Roman" w:cs="Times New Roman"/>
          <w:sz w:val="24"/>
          <w:szCs w:val="24"/>
          <w:lang w:eastAsia="ru-RU"/>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изучение смежных дисциплин, применение в повседневной жизни.</w:t>
      </w:r>
    </w:p>
    <w:p w:rsidR="00046FF3" w:rsidRPr="00E33579" w:rsidRDefault="00046FF3" w:rsidP="00304B75">
      <w:pPr>
        <w:shd w:val="clear" w:color="auto" w:fill="FFFFFF"/>
        <w:spacing w:after="0" w:line="240" w:lineRule="auto"/>
        <w:jc w:val="center"/>
        <w:rPr>
          <w:rFonts w:ascii="Times New Roman" w:eastAsia="Times New Roman" w:hAnsi="Times New Roman" w:cs="Times New Roman"/>
          <w:sz w:val="24"/>
          <w:szCs w:val="24"/>
          <w:lang w:eastAsia="ru-RU"/>
        </w:rPr>
      </w:pPr>
      <w:r w:rsidRPr="00E33579">
        <w:rPr>
          <w:rFonts w:ascii="Times New Roman" w:eastAsia="Times New Roman" w:hAnsi="Times New Roman" w:cs="Times New Roman"/>
          <w:b/>
          <w:bCs/>
          <w:sz w:val="24"/>
          <w:szCs w:val="24"/>
          <w:lang w:eastAsia="ru-RU"/>
        </w:rPr>
        <w:t>Задачи:</w:t>
      </w:r>
    </w:p>
    <w:p w:rsidR="00046FF3" w:rsidRPr="00E33579" w:rsidRDefault="00046FF3" w:rsidP="007B18C1">
      <w:pPr>
        <w:numPr>
          <w:ilvl w:val="0"/>
          <w:numId w:val="12"/>
        </w:numPr>
        <w:shd w:val="clear" w:color="auto" w:fill="FFFFFF"/>
        <w:spacing w:before="100" w:beforeAutospacing="1" w:after="0" w:line="240" w:lineRule="auto"/>
        <w:ind w:left="375"/>
        <w:rPr>
          <w:rFonts w:ascii="Times New Roman" w:eastAsia="Times New Roman" w:hAnsi="Times New Roman" w:cs="Times New Roman"/>
          <w:sz w:val="24"/>
          <w:szCs w:val="24"/>
          <w:lang w:eastAsia="ru-RU"/>
        </w:rPr>
      </w:pPr>
      <w:r w:rsidRPr="00E33579">
        <w:rPr>
          <w:rFonts w:ascii="Times New Roman" w:eastAsia="Times New Roman" w:hAnsi="Times New Roman" w:cs="Times New Roman"/>
          <w:sz w:val="24"/>
          <w:szCs w:val="24"/>
          <w:lang w:eastAsia="ru-RU"/>
        </w:rPr>
        <w:t>приобщение нового поколения подростков и молодежи к ведущим ценностям отечественной и мировой культуры;</w:t>
      </w:r>
    </w:p>
    <w:p w:rsidR="00046FF3" w:rsidRPr="00E33579" w:rsidRDefault="00046FF3" w:rsidP="007B18C1">
      <w:pPr>
        <w:numPr>
          <w:ilvl w:val="0"/>
          <w:numId w:val="12"/>
        </w:numPr>
        <w:shd w:val="clear" w:color="auto" w:fill="FFFFFF"/>
        <w:spacing w:before="100" w:beforeAutospacing="1" w:after="0" w:line="240" w:lineRule="auto"/>
        <w:ind w:left="375"/>
        <w:rPr>
          <w:rFonts w:ascii="Times New Roman" w:eastAsia="Times New Roman" w:hAnsi="Times New Roman" w:cs="Times New Roman"/>
          <w:sz w:val="24"/>
          <w:szCs w:val="24"/>
          <w:lang w:eastAsia="ru-RU"/>
        </w:rPr>
      </w:pPr>
      <w:r w:rsidRPr="00E33579">
        <w:rPr>
          <w:rFonts w:ascii="Times New Roman" w:eastAsia="Times New Roman" w:hAnsi="Times New Roman" w:cs="Times New Roman"/>
          <w:sz w:val="24"/>
          <w:szCs w:val="24"/>
          <w:lang w:eastAsia="ru-RU"/>
        </w:rPr>
        <w:t>формирование гражданской идентичности личности, осознания человеком себя как гражданина российского общества ;</w:t>
      </w:r>
    </w:p>
    <w:p w:rsidR="00046FF3" w:rsidRPr="00E33579" w:rsidRDefault="00046FF3" w:rsidP="007B18C1">
      <w:pPr>
        <w:numPr>
          <w:ilvl w:val="0"/>
          <w:numId w:val="12"/>
        </w:numPr>
        <w:shd w:val="clear" w:color="auto" w:fill="FFFFFF"/>
        <w:spacing w:before="100" w:beforeAutospacing="1" w:after="0" w:line="240" w:lineRule="auto"/>
        <w:ind w:left="375"/>
        <w:rPr>
          <w:rFonts w:ascii="Times New Roman" w:eastAsia="Times New Roman" w:hAnsi="Times New Roman" w:cs="Times New Roman"/>
          <w:sz w:val="24"/>
          <w:szCs w:val="24"/>
          <w:lang w:eastAsia="ru-RU"/>
        </w:rPr>
      </w:pPr>
      <w:r w:rsidRPr="00E33579">
        <w:rPr>
          <w:rFonts w:ascii="Times New Roman" w:eastAsia="Times New Roman" w:hAnsi="Times New Roman" w:cs="Times New Roman"/>
          <w:sz w:val="24"/>
          <w:szCs w:val="24"/>
          <w:lang w:eastAsia="ru-RU"/>
        </w:rPr>
        <w:t>готовность к сотрудничеству с другими людьми, доверие к другим людям, коллективизм;</w:t>
      </w:r>
    </w:p>
    <w:p w:rsidR="00046FF3" w:rsidRPr="00E33579" w:rsidRDefault="00046FF3" w:rsidP="007B18C1">
      <w:pPr>
        <w:numPr>
          <w:ilvl w:val="0"/>
          <w:numId w:val="12"/>
        </w:numPr>
        <w:shd w:val="clear" w:color="auto" w:fill="FFFFFF"/>
        <w:spacing w:before="100" w:beforeAutospacing="1" w:after="0" w:line="240" w:lineRule="auto"/>
        <w:ind w:left="375"/>
        <w:rPr>
          <w:rFonts w:ascii="Times New Roman" w:eastAsia="Times New Roman" w:hAnsi="Times New Roman" w:cs="Times New Roman"/>
          <w:sz w:val="24"/>
          <w:szCs w:val="24"/>
          <w:lang w:eastAsia="ru-RU"/>
        </w:rPr>
      </w:pPr>
      <w:r w:rsidRPr="00E33579">
        <w:rPr>
          <w:rFonts w:ascii="Times New Roman" w:eastAsia="Times New Roman" w:hAnsi="Times New Roman" w:cs="Times New Roman"/>
          <w:sz w:val="24"/>
          <w:szCs w:val="24"/>
          <w:lang w:eastAsia="ru-RU"/>
        </w:rPr>
        <w:t>ответственность за принятые решения, действия и поступки перед самим собой и другими людьми;</w:t>
      </w:r>
    </w:p>
    <w:p w:rsidR="00046FF3" w:rsidRPr="00E33579" w:rsidRDefault="00046FF3" w:rsidP="007B18C1">
      <w:pPr>
        <w:numPr>
          <w:ilvl w:val="0"/>
          <w:numId w:val="12"/>
        </w:numPr>
        <w:shd w:val="clear" w:color="auto" w:fill="FFFFFF"/>
        <w:spacing w:before="100" w:beforeAutospacing="1" w:after="0" w:line="240" w:lineRule="auto"/>
        <w:ind w:left="375"/>
        <w:jc w:val="both"/>
        <w:rPr>
          <w:rFonts w:ascii="Times New Roman" w:hAnsi="Times New Roman" w:cs="Times New Roman"/>
          <w:sz w:val="24"/>
          <w:szCs w:val="24"/>
        </w:rPr>
      </w:pPr>
      <w:r w:rsidRPr="00E33579">
        <w:rPr>
          <w:rFonts w:ascii="Times New Roman" w:eastAsia="Times New Roman" w:hAnsi="Times New Roman" w:cs="Times New Roman"/>
          <w:sz w:val="24"/>
          <w:szCs w:val="24"/>
          <w:lang w:eastAsia="ru-RU"/>
        </w:rPr>
        <w:t>овладение универсальными способами принятия решений в различных социальных и жизненных ситуациях.</w:t>
      </w:r>
    </w:p>
    <w:p w:rsidR="00046FF3" w:rsidRPr="00E33579" w:rsidRDefault="00046FF3" w:rsidP="00E33579">
      <w:pPr>
        <w:spacing w:after="0" w:line="240" w:lineRule="auto"/>
        <w:jc w:val="both"/>
        <w:rPr>
          <w:rFonts w:ascii="Times New Roman" w:hAnsi="Times New Roman" w:cs="Times New Roman"/>
          <w:b/>
          <w:sz w:val="24"/>
          <w:szCs w:val="24"/>
        </w:rPr>
      </w:pPr>
    </w:p>
    <w:p w:rsidR="00046FF3" w:rsidRPr="00E33579" w:rsidRDefault="00046FF3" w:rsidP="00E33579">
      <w:pPr>
        <w:spacing w:after="0" w:line="240" w:lineRule="auto"/>
        <w:jc w:val="both"/>
        <w:rPr>
          <w:rFonts w:ascii="Times New Roman" w:hAnsi="Times New Roman" w:cs="Times New Roman"/>
          <w:sz w:val="24"/>
          <w:szCs w:val="24"/>
        </w:rPr>
      </w:pPr>
    </w:p>
    <w:p w:rsidR="00046FF3" w:rsidRPr="00E33579" w:rsidRDefault="00046FF3" w:rsidP="00304B75">
      <w:pPr>
        <w:spacing w:line="240" w:lineRule="auto"/>
        <w:jc w:val="center"/>
        <w:rPr>
          <w:rFonts w:ascii="Times New Roman" w:hAnsi="Times New Roman" w:cs="Times New Roman"/>
          <w:b/>
          <w:sz w:val="24"/>
          <w:szCs w:val="24"/>
        </w:rPr>
      </w:pPr>
      <w:r w:rsidRPr="00E33579">
        <w:rPr>
          <w:rFonts w:ascii="Times New Roman" w:hAnsi="Times New Roman" w:cs="Times New Roman"/>
          <w:b/>
          <w:sz w:val="24"/>
          <w:szCs w:val="24"/>
        </w:rPr>
        <w:t>Формы и способы проверк</w:t>
      </w:r>
      <w:r w:rsidR="00304B75">
        <w:rPr>
          <w:rFonts w:ascii="Times New Roman" w:hAnsi="Times New Roman" w:cs="Times New Roman"/>
          <w:b/>
          <w:sz w:val="24"/>
          <w:szCs w:val="24"/>
        </w:rPr>
        <w:t>и и оценки результатов обучения</w:t>
      </w:r>
    </w:p>
    <w:p w:rsidR="00046FF3" w:rsidRPr="00E33579" w:rsidRDefault="00046FF3" w:rsidP="00E33579">
      <w:pPr>
        <w:spacing w:after="0" w:line="240" w:lineRule="auto"/>
        <w:jc w:val="both"/>
        <w:rPr>
          <w:rFonts w:ascii="Times New Roman" w:hAnsi="Times New Roman" w:cs="Times New Roman"/>
          <w:i/>
          <w:sz w:val="24"/>
          <w:szCs w:val="24"/>
        </w:rPr>
      </w:pPr>
      <w:r w:rsidRPr="00E33579">
        <w:rPr>
          <w:rFonts w:ascii="Times New Roman" w:hAnsi="Times New Roman" w:cs="Times New Roman"/>
          <w:spacing w:val="-1"/>
          <w:sz w:val="24"/>
          <w:szCs w:val="24"/>
        </w:rPr>
        <w:t>При осуществлении контроля знаний и умений учащихся используются следующие формы контроля:</w:t>
      </w:r>
    </w:p>
    <w:p w:rsidR="00046FF3" w:rsidRPr="00E33579" w:rsidRDefault="00046FF3" w:rsidP="00304B75">
      <w:pPr>
        <w:pStyle w:val="a4"/>
        <w:widowControl w:val="0"/>
        <w:numPr>
          <w:ilvl w:val="0"/>
          <w:numId w:val="1"/>
        </w:numPr>
        <w:shd w:val="clear" w:color="auto" w:fill="FFFFFF"/>
        <w:autoSpaceDE w:val="0"/>
        <w:autoSpaceDN w:val="0"/>
        <w:adjustRightInd w:val="0"/>
        <w:spacing w:after="0" w:line="240" w:lineRule="auto"/>
        <w:ind w:left="709" w:hanging="567"/>
        <w:jc w:val="both"/>
        <w:rPr>
          <w:rFonts w:ascii="Times New Roman" w:hAnsi="Times New Roman" w:cs="Times New Roman"/>
          <w:spacing w:val="-1"/>
          <w:sz w:val="24"/>
          <w:szCs w:val="24"/>
        </w:rPr>
      </w:pPr>
      <w:r w:rsidRPr="00E33579">
        <w:rPr>
          <w:rFonts w:ascii="Times New Roman" w:hAnsi="Times New Roman" w:cs="Times New Roman"/>
          <w:sz w:val="24"/>
          <w:szCs w:val="24"/>
        </w:rPr>
        <w:t>устные ответы;</w:t>
      </w:r>
    </w:p>
    <w:p w:rsidR="00046FF3" w:rsidRPr="00E33579" w:rsidRDefault="00046FF3" w:rsidP="00304B75">
      <w:pPr>
        <w:pStyle w:val="a4"/>
        <w:widowControl w:val="0"/>
        <w:numPr>
          <w:ilvl w:val="0"/>
          <w:numId w:val="1"/>
        </w:numPr>
        <w:shd w:val="clear" w:color="auto" w:fill="FFFFFF"/>
        <w:autoSpaceDE w:val="0"/>
        <w:autoSpaceDN w:val="0"/>
        <w:adjustRightInd w:val="0"/>
        <w:spacing w:after="0" w:line="240" w:lineRule="auto"/>
        <w:ind w:left="709" w:hanging="567"/>
        <w:jc w:val="both"/>
        <w:rPr>
          <w:rFonts w:ascii="Times New Roman" w:hAnsi="Times New Roman" w:cs="Times New Roman"/>
          <w:spacing w:val="-1"/>
          <w:sz w:val="24"/>
          <w:szCs w:val="24"/>
        </w:rPr>
      </w:pPr>
      <w:r w:rsidRPr="00E33579">
        <w:rPr>
          <w:rFonts w:ascii="Times New Roman" w:hAnsi="Times New Roman" w:cs="Times New Roman"/>
          <w:spacing w:val="-1"/>
          <w:sz w:val="24"/>
          <w:szCs w:val="24"/>
        </w:rPr>
        <w:t>математические диктанты;</w:t>
      </w:r>
    </w:p>
    <w:p w:rsidR="00046FF3" w:rsidRPr="00E33579" w:rsidRDefault="00046FF3" w:rsidP="00304B75">
      <w:pPr>
        <w:pStyle w:val="a4"/>
        <w:widowControl w:val="0"/>
        <w:numPr>
          <w:ilvl w:val="0"/>
          <w:numId w:val="1"/>
        </w:numPr>
        <w:shd w:val="clear" w:color="auto" w:fill="FFFFFF"/>
        <w:autoSpaceDE w:val="0"/>
        <w:autoSpaceDN w:val="0"/>
        <w:adjustRightInd w:val="0"/>
        <w:spacing w:after="0" w:line="240" w:lineRule="auto"/>
        <w:ind w:left="709" w:hanging="567"/>
        <w:jc w:val="both"/>
        <w:rPr>
          <w:rFonts w:ascii="Times New Roman" w:hAnsi="Times New Roman" w:cs="Times New Roman"/>
          <w:spacing w:val="-1"/>
          <w:sz w:val="24"/>
          <w:szCs w:val="24"/>
        </w:rPr>
      </w:pPr>
      <w:r w:rsidRPr="00E33579">
        <w:rPr>
          <w:rFonts w:ascii="Times New Roman" w:hAnsi="Times New Roman" w:cs="Times New Roman"/>
          <w:spacing w:val="-1"/>
          <w:sz w:val="24"/>
          <w:szCs w:val="24"/>
        </w:rPr>
        <w:t xml:space="preserve">самостоятельные работы; </w:t>
      </w:r>
    </w:p>
    <w:p w:rsidR="00046FF3" w:rsidRPr="00E33579" w:rsidRDefault="00046FF3" w:rsidP="00304B75">
      <w:pPr>
        <w:pStyle w:val="a4"/>
        <w:widowControl w:val="0"/>
        <w:numPr>
          <w:ilvl w:val="0"/>
          <w:numId w:val="1"/>
        </w:numPr>
        <w:shd w:val="clear" w:color="auto" w:fill="FFFFFF"/>
        <w:autoSpaceDE w:val="0"/>
        <w:autoSpaceDN w:val="0"/>
        <w:adjustRightInd w:val="0"/>
        <w:spacing w:after="0" w:line="240" w:lineRule="auto"/>
        <w:ind w:left="709" w:hanging="567"/>
        <w:jc w:val="both"/>
        <w:rPr>
          <w:rFonts w:ascii="Times New Roman" w:hAnsi="Times New Roman" w:cs="Times New Roman"/>
          <w:spacing w:val="-1"/>
          <w:sz w:val="24"/>
          <w:szCs w:val="24"/>
        </w:rPr>
      </w:pPr>
      <w:r w:rsidRPr="00E33579">
        <w:rPr>
          <w:rFonts w:ascii="Times New Roman" w:hAnsi="Times New Roman" w:cs="Times New Roman"/>
          <w:sz w:val="24"/>
          <w:szCs w:val="24"/>
        </w:rPr>
        <w:t>письменные контрольные работы;</w:t>
      </w:r>
    </w:p>
    <w:p w:rsidR="00046FF3" w:rsidRPr="00E33579" w:rsidRDefault="00046FF3" w:rsidP="00304B75">
      <w:pPr>
        <w:pStyle w:val="a4"/>
        <w:widowControl w:val="0"/>
        <w:numPr>
          <w:ilvl w:val="0"/>
          <w:numId w:val="1"/>
        </w:numPr>
        <w:shd w:val="clear" w:color="auto" w:fill="FFFFFF"/>
        <w:autoSpaceDE w:val="0"/>
        <w:autoSpaceDN w:val="0"/>
        <w:adjustRightInd w:val="0"/>
        <w:spacing w:after="0" w:line="240" w:lineRule="auto"/>
        <w:ind w:left="709" w:hanging="567"/>
        <w:jc w:val="both"/>
        <w:rPr>
          <w:rFonts w:ascii="Times New Roman" w:hAnsi="Times New Roman" w:cs="Times New Roman"/>
          <w:sz w:val="24"/>
          <w:szCs w:val="24"/>
        </w:rPr>
      </w:pPr>
      <w:r w:rsidRPr="00E33579">
        <w:rPr>
          <w:rFonts w:ascii="Times New Roman" w:hAnsi="Times New Roman" w:cs="Times New Roman"/>
          <w:spacing w:val="-1"/>
          <w:sz w:val="24"/>
          <w:szCs w:val="24"/>
        </w:rPr>
        <w:t>тесты;</w:t>
      </w:r>
    </w:p>
    <w:p w:rsidR="00046FF3" w:rsidRPr="00E33579" w:rsidRDefault="00046FF3" w:rsidP="00304B75">
      <w:pPr>
        <w:pStyle w:val="a4"/>
        <w:widowControl w:val="0"/>
        <w:numPr>
          <w:ilvl w:val="0"/>
          <w:numId w:val="1"/>
        </w:numPr>
        <w:shd w:val="clear" w:color="auto" w:fill="FFFFFF"/>
        <w:autoSpaceDE w:val="0"/>
        <w:autoSpaceDN w:val="0"/>
        <w:adjustRightInd w:val="0"/>
        <w:spacing w:after="0" w:line="240" w:lineRule="auto"/>
        <w:ind w:left="709" w:hanging="567"/>
        <w:jc w:val="both"/>
        <w:rPr>
          <w:rFonts w:ascii="Times New Roman" w:hAnsi="Times New Roman" w:cs="Times New Roman"/>
          <w:sz w:val="24"/>
          <w:szCs w:val="24"/>
        </w:rPr>
      </w:pPr>
      <w:r w:rsidRPr="00E33579">
        <w:rPr>
          <w:rFonts w:ascii="Times New Roman" w:hAnsi="Times New Roman" w:cs="Times New Roman"/>
          <w:sz w:val="24"/>
          <w:szCs w:val="24"/>
        </w:rPr>
        <w:t>текущее выполнение учебных исследований и учебных проектов;</w:t>
      </w:r>
    </w:p>
    <w:p w:rsidR="00046FF3" w:rsidRPr="00E33579" w:rsidRDefault="00046FF3" w:rsidP="00304B75">
      <w:pPr>
        <w:pStyle w:val="a4"/>
        <w:widowControl w:val="0"/>
        <w:numPr>
          <w:ilvl w:val="0"/>
          <w:numId w:val="1"/>
        </w:numPr>
        <w:shd w:val="clear" w:color="auto" w:fill="FFFFFF"/>
        <w:autoSpaceDE w:val="0"/>
        <w:autoSpaceDN w:val="0"/>
        <w:adjustRightInd w:val="0"/>
        <w:spacing w:after="0" w:line="240" w:lineRule="auto"/>
        <w:ind w:left="709" w:hanging="567"/>
        <w:jc w:val="both"/>
        <w:rPr>
          <w:rFonts w:ascii="Times New Roman" w:hAnsi="Times New Roman" w:cs="Times New Roman"/>
          <w:sz w:val="24"/>
          <w:szCs w:val="24"/>
        </w:rPr>
      </w:pPr>
      <w:r w:rsidRPr="00E33579">
        <w:rPr>
          <w:rFonts w:ascii="Times New Roman" w:hAnsi="Times New Roman" w:cs="Times New Roman"/>
          <w:sz w:val="24"/>
          <w:szCs w:val="24"/>
        </w:rPr>
        <w:t>защита индивидуального  проекта;</w:t>
      </w:r>
    </w:p>
    <w:p w:rsidR="00046FF3" w:rsidRPr="00E33579" w:rsidRDefault="00046FF3" w:rsidP="00304B75">
      <w:pPr>
        <w:pStyle w:val="a4"/>
        <w:widowControl w:val="0"/>
        <w:numPr>
          <w:ilvl w:val="0"/>
          <w:numId w:val="1"/>
        </w:numPr>
        <w:shd w:val="clear" w:color="auto" w:fill="FFFFFF"/>
        <w:autoSpaceDE w:val="0"/>
        <w:autoSpaceDN w:val="0"/>
        <w:adjustRightInd w:val="0"/>
        <w:spacing w:after="0" w:line="240" w:lineRule="auto"/>
        <w:ind w:left="709" w:hanging="567"/>
        <w:jc w:val="both"/>
        <w:rPr>
          <w:rFonts w:ascii="Times New Roman" w:hAnsi="Times New Roman" w:cs="Times New Roman"/>
          <w:sz w:val="24"/>
          <w:szCs w:val="24"/>
        </w:rPr>
      </w:pPr>
      <w:r w:rsidRPr="00E33579">
        <w:rPr>
          <w:rFonts w:ascii="Times New Roman" w:hAnsi="Times New Roman" w:cs="Times New Roman"/>
          <w:sz w:val="24"/>
          <w:szCs w:val="24"/>
        </w:rPr>
        <w:t>реферат;</w:t>
      </w:r>
    </w:p>
    <w:p w:rsidR="0045728F" w:rsidRPr="00EC23F6" w:rsidRDefault="00046FF3" w:rsidP="00304B75">
      <w:pPr>
        <w:pStyle w:val="a4"/>
        <w:widowControl w:val="0"/>
        <w:numPr>
          <w:ilvl w:val="0"/>
          <w:numId w:val="1"/>
        </w:numPr>
        <w:shd w:val="clear" w:color="auto" w:fill="FFFFFF"/>
        <w:tabs>
          <w:tab w:val="left" w:pos="2640"/>
        </w:tabs>
        <w:autoSpaceDE w:val="0"/>
        <w:autoSpaceDN w:val="0"/>
        <w:adjustRightInd w:val="0"/>
        <w:spacing w:after="0" w:line="240" w:lineRule="auto"/>
        <w:ind w:left="709" w:hanging="567"/>
        <w:jc w:val="both"/>
        <w:rPr>
          <w:rFonts w:ascii="Times New Roman" w:hAnsi="Times New Roman" w:cs="Times New Roman"/>
          <w:sz w:val="24"/>
          <w:szCs w:val="24"/>
        </w:rPr>
      </w:pPr>
      <w:r w:rsidRPr="00EC23F6">
        <w:rPr>
          <w:rFonts w:ascii="Times New Roman" w:hAnsi="Times New Roman" w:cs="Times New Roman"/>
          <w:sz w:val="24"/>
          <w:szCs w:val="24"/>
        </w:rPr>
        <w:t>диагностические работы</w:t>
      </w:r>
    </w:p>
    <w:p w:rsidR="00046FF3" w:rsidRDefault="00046FF3"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Default="003A3E19" w:rsidP="00E33579">
      <w:pPr>
        <w:spacing w:after="0" w:line="240" w:lineRule="auto"/>
        <w:ind w:left="284" w:hanging="284"/>
        <w:jc w:val="both"/>
        <w:rPr>
          <w:rFonts w:ascii="Times New Roman" w:hAnsi="Times New Roman" w:cs="Times New Roman"/>
          <w:sz w:val="24"/>
          <w:szCs w:val="24"/>
        </w:rPr>
      </w:pPr>
    </w:p>
    <w:p w:rsidR="003A3E19" w:rsidRPr="00E33579" w:rsidRDefault="003A3E19" w:rsidP="00E33579">
      <w:pPr>
        <w:spacing w:after="0" w:line="240" w:lineRule="auto"/>
        <w:ind w:left="284" w:hanging="284"/>
        <w:jc w:val="both"/>
        <w:rPr>
          <w:rFonts w:ascii="Times New Roman" w:hAnsi="Times New Roman" w:cs="Times New Roman"/>
          <w:sz w:val="24"/>
          <w:szCs w:val="24"/>
        </w:rPr>
      </w:pPr>
    </w:p>
    <w:p w:rsidR="00046FF3" w:rsidRDefault="00046FF3" w:rsidP="00CA153C">
      <w:pPr>
        <w:tabs>
          <w:tab w:val="left" w:pos="426"/>
        </w:tabs>
        <w:spacing w:line="240" w:lineRule="auto"/>
        <w:jc w:val="center"/>
        <w:rPr>
          <w:rFonts w:ascii="Times New Roman" w:eastAsia="Times New Roman" w:hAnsi="Times New Roman" w:cs="Times New Roman"/>
          <w:b/>
          <w:sz w:val="24"/>
          <w:szCs w:val="24"/>
          <w:lang w:eastAsia="ru-RU"/>
        </w:rPr>
      </w:pPr>
      <w:r w:rsidRPr="00E33579">
        <w:rPr>
          <w:rFonts w:ascii="Times New Roman" w:eastAsia="Times New Roman" w:hAnsi="Times New Roman" w:cs="Times New Roman"/>
          <w:b/>
          <w:sz w:val="24"/>
          <w:szCs w:val="24"/>
          <w:lang w:eastAsia="ru-RU"/>
        </w:rPr>
        <w:t>ОБЩАЯ ХАРАКТЕРИСТИКА УЧЕБНОГО ПРЕДМЕТА</w:t>
      </w:r>
    </w:p>
    <w:p w:rsidR="00EC23F6" w:rsidRDefault="00CA153C" w:rsidP="00CA153C">
      <w:pPr>
        <w:pStyle w:val="a6"/>
        <w:shd w:val="clear" w:color="auto" w:fill="FFFFFF"/>
        <w:spacing w:before="0" w:beforeAutospacing="0" w:after="0" w:afterAutospacing="0"/>
        <w:ind w:firstLine="709"/>
        <w:jc w:val="both"/>
        <w:rPr>
          <w:b/>
        </w:rPr>
      </w:pPr>
      <w:r>
        <w:t>В курсе условно можно выделить следующие содержательные линии: «Наглядная геометрия», «Геометрические фигуры», «Измерение геометрических величин», «Координаты», «Векторы», «Логика и множества», «Геометрия в историческом развитии». Материал, относящийся к линии «Наглядная геометрия» (элементы наглядной стереометрии) способствует развитию пространственных представлений учащихся в рамках изучения планиметрии. Содержание разделов «Геометрические фигуры» и «Измерение геометрических величин» нацелено на получение конкретных знаний о геометрической фигуре как важнейшей математической модели для описания окружающего мира.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 а также практических. Материал, относящийся к содержательным линиям «Координаты» и «Векторы», в значительной степени несёт в себе межпредметные знания, которые находят применение как в различных математических дисциплинах, так и в смежных предметах. Особенностью линии «Логика и множества» является то, что представленный здесь материал преимущественно изучается при рассмотрении различных вопросов курса. Соответствующий материал нацелен на математическое развитие учащихся, формирование у них умения точно, сжато и ясно излагать мысли в устной и письменной речи. Линия «Геометрия в историческом развитии» предназначена для формирования представлений о геометрии как части человеческой культуры, для общего развития школьников, для создания культурно-исторической среды обучения.</w:t>
      </w:r>
    </w:p>
    <w:p w:rsidR="00EC23F6" w:rsidRDefault="00EC23F6" w:rsidP="00E33579">
      <w:pPr>
        <w:pStyle w:val="a6"/>
        <w:shd w:val="clear" w:color="auto" w:fill="FFFFFF"/>
        <w:spacing w:before="0" w:beforeAutospacing="0" w:after="0" w:afterAutospacing="0"/>
        <w:ind w:firstLine="709"/>
        <w:jc w:val="center"/>
        <w:rPr>
          <w:b/>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D554C2">
      <w:pPr>
        <w:spacing w:after="0" w:line="240" w:lineRule="auto"/>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D554C2">
      <w:pPr>
        <w:spacing w:after="0" w:line="240" w:lineRule="auto"/>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3A3E19" w:rsidRDefault="003A3E19" w:rsidP="00CA153C">
      <w:pPr>
        <w:spacing w:after="0" w:line="240" w:lineRule="auto"/>
        <w:ind w:firstLine="709"/>
        <w:jc w:val="center"/>
        <w:rPr>
          <w:rFonts w:ascii="Times New Roman" w:hAnsi="Times New Roman" w:cs="Times New Roman"/>
          <w:b/>
          <w:sz w:val="24"/>
        </w:rPr>
      </w:pPr>
    </w:p>
    <w:p w:rsidR="00CA153C" w:rsidRDefault="00CA153C" w:rsidP="00CA153C">
      <w:pPr>
        <w:spacing w:after="0" w:line="240" w:lineRule="auto"/>
        <w:ind w:firstLine="709"/>
        <w:jc w:val="center"/>
        <w:rPr>
          <w:rFonts w:ascii="Times New Roman" w:hAnsi="Times New Roman" w:cs="Times New Roman"/>
          <w:b/>
          <w:sz w:val="24"/>
        </w:rPr>
      </w:pPr>
      <w:r w:rsidRPr="00FF4AB1">
        <w:rPr>
          <w:rFonts w:ascii="Times New Roman" w:hAnsi="Times New Roman" w:cs="Times New Roman"/>
          <w:b/>
          <w:sz w:val="24"/>
        </w:rPr>
        <w:t>ЛИЧНОСТНЫЕ, МЕТАПРЕДМЕТНЫЕ, ПРЕДМЕТНЫЕ РЕЗУЛЬТАТЫ УСВОЕНИЯ УЧЕБНОГО ПРЕДМЕТА.</w:t>
      </w:r>
    </w:p>
    <w:p w:rsidR="00046FF3" w:rsidRPr="00061208" w:rsidRDefault="00046FF3" w:rsidP="00354BBC">
      <w:pPr>
        <w:pStyle w:val="Style27"/>
        <w:widowControl/>
        <w:spacing w:before="120" w:after="240" w:line="276" w:lineRule="auto"/>
        <w:ind w:firstLine="0"/>
        <w:jc w:val="left"/>
        <w:rPr>
          <w:rStyle w:val="FontStyle52"/>
          <w:sz w:val="24"/>
          <w:szCs w:val="24"/>
        </w:rPr>
      </w:pPr>
      <w:r w:rsidRPr="00061208">
        <w:rPr>
          <w:rStyle w:val="FontStyle52"/>
          <w:sz w:val="24"/>
          <w:szCs w:val="24"/>
        </w:rPr>
        <w:lastRenderedPageBreak/>
        <w:t xml:space="preserve">Изучение </w:t>
      </w:r>
      <w:r w:rsidR="00D554C2">
        <w:rPr>
          <w:rStyle w:val="FontStyle52"/>
          <w:sz w:val="24"/>
          <w:szCs w:val="24"/>
        </w:rPr>
        <w:t>гаометрии</w:t>
      </w:r>
      <w:r w:rsidRPr="00061208">
        <w:rPr>
          <w:rStyle w:val="FontStyle52"/>
          <w:sz w:val="24"/>
          <w:szCs w:val="24"/>
        </w:rPr>
        <w:t xml:space="preserve"> в основной школе дает возможность обучающимся дос</w:t>
      </w:r>
      <w:r w:rsidRPr="00061208">
        <w:rPr>
          <w:rStyle w:val="FontStyle52"/>
          <w:sz w:val="24"/>
          <w:szCs w:val="24"/>
        </w:rPr>
        <w:softHyphen/>
        <w:t>тичь следую</w:t>
      </w:r>
      <w:r w:rsidRPr="00061208">
        <w:rPr>
          <w:rStyle w:val="FontStyle52"/>
          <w:sz w:val="24"/>
          <w:szCs w:val="24"/>
        </w:rPr>
        <w:softHyphen/>
        <w:t xml:space="preserve">щих результатов развития: </w:t>
      </w:r>
    </w:p>
    <w:p w:rsidR="00354BBC" w:rsidRDefault="00354BBC" w:rsidP="00D803C8">
      <w:pPr>
        <w:pStyle w:val="Style1"/>
        <w:spacing w:after="240" w:line="276" w:lineRule="auto"/>
        <w:ind w:left="0" w:firstLine="0"/>
        <w:jc w:val="center"/>
      </w:pPr>
      <w:r w:rsidRPr="007D42A8">
        <w:rPr>
          <w:b/>
        </w:rPr>
        <w:t>Личностные результаты усвоения учебного предмета</w:t>
      </w:r>
    </w:p>
    <w:p w:rsidR="00354BBC" w:rsidRDefault="00354BBC" w:rsidP="007B18C1">
      <w:pPr>
        <w:pStyle w:val="Style1"/>
        <w:numPr>
          <w:ilvl w:val="0"/>
          <w:numId w:val="14"/>
        </w:numPr>
        <w:spacing w:line="276" w:lineRule="auto"/>
        <w:ind w:left="284"/>
      </w:pPr>
      <w:r>
        <w:t xml:space="preserve">развитие логического и критического мышления, культуры речи, способности к умственному эксперименту; </w:t>
      </w:r>
    </w:p>
    <w:p w:rsidR="00354BBC" w:rsidRDefault="00354BBC" w:rsidP="007B18C1">
      <w:pPr>
        <w:pStyle w:val="Style1"/>
        <w:numPr>
          <w:ilvl w:val="0"/>
          <w:numId w:val="14"/>
        </w:numPr>
        <w:spacing w:line="276" w:lineRule="auto"/>
        <w:ind w:left="284"/>
      </w:pPr>
      <w:r>
        <w:t xml:space="preserve">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 </w:t>
      </w:r>
    </w:p>
    <w:p w:rsidR="00354BBC" w:rsidRDefault="00354BBC" w:rsidP="007B18C1">
      <w:pPr>
        <w:pStyle w:val="Style1"/>
        <w:numPr>
          <w:ilvl w:val="0"/>
          <w:numId w:val="14"/>
        </w:numPr>
        <w:spacing w:line="276" w:lineRule="auto"/>
        <w:ind w:left="284"/>
      </w:pPr>
      <w:r>
        <w:t xml:space="preserve">воспитание качеств личности, обеспечивающих социальную мобильность, способность принимать самостоятельные решения; </w:t>
      </w:r>
    </w:p>
    <w:p w:rsidR="00354BBC" w:rsidRDefault="00354BBC" w:rsidP="007B18C1">
      <w:pPr>
        <w:pStyle w:val="Style1"/>
        <w:numPr>
          <w:ilvl w:val="0"/>
          <w:numId w:val="14"/>
        </w:numPr>
        <w:spacing w:line="276" w:lineRule="auto"/>
        <w:ind w:left="284"/>
      </w:pPr>
      <w:r>
        <w:t xml:space="preserve">формирование качеств мышления, необходимых для адаптации в современном информационном обществе; </w:t>
      </w:r>
    </w:p>
    <w:p w:rsidR="00354BBC" w:rsidRDefault="00354BBC" w:rsidP="007B18C1">
      <w:pPr>
        <w:pStyle w:val="Style1"/>
        <w:numPr>
          <w:ilvl w:val="0"/>
          <w:numId w:val="14"/>
        </w:numPr>
        <w:spacing w:line="276" w:lineRule="auto"/>
        <w:ind w:left="284"/>
      </w:pPr>
      <w:r>
        <w:t xml:space="preserve">развитие интереса к математическому творчеству и математических способностей. </w:t>
      </w:r>
    </w:p>
    <w:p w:rsidR="00354BBC" w:rsidRDefault="00354BBC" w:rsidP="00D803C8">
      <w:pPr>
        <w:spacing w:before="240" w:line="240" w:lineRule="auto"/>
        <w:jc w:val="center"/>
        <w:rPr>
          <w:rFonts w:ascii="Times New Roman" w:hAnsi="Times New Roman" w:cs="Times New Roman"/>
          <w:b/>
          <w:sz w:val="24"/>
        </w:rPr>
      </w:pPr>
      <w:r w:rsidRPr="007D42A8">
        <w:rPr>
          <w:rFonts w:ascii="Times New Roman" w:hAnsi="Times New Roman" w:cs="Times New Roman"/>
          <w:b/>
          <w:sz w:val="24"/>
        </w:rPr>
        <w:t>Метапредметные результаты усвоения учебного предмета</w:t>
      </w:r>
    </w:p>
    <w:p w:rsidR="00354BBC" w:rsidRPr="007D42A8" w:rsidRDefault="00354BBC" w:rsidP="00061208">
      <w:pPr>
        <w:spacing w:after="0" w:line="240" w:lineRule="auto"/>
        <w:ind w:firstLine="426"/>
        <w:jc w:val="both"/>
        <w:rPr>
          <w:rFonts w:ascii="Times New Roman" w:hAnsi="Times New Roman" w:cs="Times New Roman"/>
          <w:sz w:val="24"/>
        </w:rPr>
      </w:pPr>
      <w:r w:rsidRPr="007D42A8">
        <w:rPr>
          <w:rFonts w:ascii="Times New Roman" w:hAnsi="Times New Roman" w:cs="Times New Roman"/>
          <w:sz w:val="24"/>
        </w:rPr>
        <w:t>Метапредметные результаты включают универсальные учебные действия (регулятивные, познавательные, коммуникативные).</w:t>
      </w:r>
    </w:p>
    <w:p w:rsidR="00061208" w:rsidRDefault="00061208" w:rsidP="007B18C1">
      <w:pPr>
        <w:pStyle w:val="Style1"/>
        <w:numPr>
          <w:ilvl w:val="0"/>
          <w:numId w:val="18"/>
        </w:numPr>
        <w:spacing w:line="276" w:lineRule="auto"/>
        <w:ind w:left="426" w:hanging="426"/>
      </w:pPr>
      <w:r>
        <w:t>Ф</w:t>
      </w:r>
      <w:r w:rsidR="00354BBC">
        <w:t>ормирование представлений о математике как части общечеловеческой культуры, о значимости математики в развитии цивилиз</w:t>
      </w:r>
      <w:r>
        <w:t xml:space="preserve">ации и современного общества; </w:t>
      </w:r>
    </w:p>
    <w:p w:rsidR="00061208" w:rsidRDefault="00061208" w:rsidP="007B18C1">
      <w:pPr>
        <w:pStyle w:val="Style1"/>
        <w:numPr>
          <w:ilvl w:val="0"/>
          <w:numId w:val="18"/>
        </w:numPr>
        <w:spacing w:line="276" w:lineRule="auto"/>
        <w:ind w:left="426" w:hanging="426"/>
      </w:pPr>
      <w:r>
        <w:t>Р</w:t>
      </w:r>
      <w:r w:rsidR="00354BBC">
        <w:t xml:space="preserve">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 </w:t>
      </w:r>
    </w:p>
    <w:p w:rsidR="00061208" w:rsidRDefault="00061208" w:rsidP="007B18C1">
      <w:pPr>
        <w:pStyle w:val="Style1"/>
        <w:numPr>
          <w:ilvl w:val="0"/>
          <w:numId w:val="18"/>
        </w:numPr>
        <w:spacing w:after="240" w:line="276" w:lineRule="auto"/>
        <w:ind w:left="426" w:hanging="426"/>
      </w:pPr>
      <w:r>
        <w:t>Ф</w:t>
      </w:r>
      <w:r w:rsidR="00354BBC">
        <w:t>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w:t>
      </w:r>
      <w:r>
        <w:t xml:space="preserve">ер человеческой деятельности. </w:t>
      </w:r>
    </w:p>
    <w:p w:rsidR="00D803C8" w:rsidRDefault="00D803C8" w:rsidP="00061208">
      <w:pPr>
        <w:pStyle w:val="Style1"/>
        <w:spacing w:after="240" w:line="276" w:lineRule="auto"/>
        <w:ind w:left="0" w:firstLine="0"/>
        <w:jc w:val="center"/>
      </w:pPr>
      <w:r w:rsidRPr="00520EF9">
        <w:rPr>
          <w:b/>
        </w:rPr>
        <w:t>Предметные результаты усвоения учебного предмета</w:t>
      </w:r>
    </w:p>
    <w:p w:rsidR="00D803C8" w:rsidRDefault="00D803C8" w:rsidP="00061208">
      <w:pPr>
        <w:pStyle w:val="Style1"/>
        <w:spacing w:line="276" w:lineRule="auto"/>
        <w:ind w:left="0" w:firstLine="708"/>
      </w:pPr>
      <w:r>
        <w:t>О</w:t>
      </w:r>
      <w:r w:rsidR="00354BBC">
        <w:t xml:space="preserve">владение математическими знаниями и умениями, необходимыми для продолжения обучения в следующих классах, изучения смежных дисциплин, применения в повседневной жизни; </w:t>
      </w:r>
    </w:p>
    <w:p w:rsidR="00D803C8" w:rsidRDefault="00D803C8" w:rsidP="00354BBC">
      <w:pPr>
        <w:pStyle w:val="Style1"/>
        <w:spacing w:line="276" w:lineRule="auto"/>
        <w:ind w:left="0" w:firstLine="0"/>
      </w:pPr>
      <w:r>
        <w:t>С</w:t>
      </w:r>
      <w:r w:rsidR="00354BBC">
        <w:t xml:space="preserve">оздание фундамента для математического развития, формирование механизмов мышления, характерных для математической деятельности. </w:t>
      </w:r>
    </w:p>
    <w:p w:rsidR="00D803C8" w:rsidRDefault="00354BBC" w:rsidP="00354BBC">
      <w:pPr>
        <w:pStyle w:val="Style1"/>
        <w:spacing w:line="276" w:lineRule="auto"/>
        <w:ind w:left="0" w:firstLine="0"/>
      </w:pPr>
      <w:r>
        <w:t xml:space="preserve">Данная программа, являясь началом освоения и частью целостной программы курса геометрии 7 – 9 класса, нацелена, в конечном итоге, на получение следующих результатов по темам учебного курса: </w:t>
      </w:r>
    </w:p>
    <w:p w:rsidR="00D803C8" w:rsidRDefault="00354BBC" w:rsidP="00354BBC">
      <w:pPr>
        <w:pStyle w:val="Style1"/>
        <w:spacing w:line="276" w:lineRule="auto"/>
        <w:ind w:left="0" w:firstLine="0"/>
      </w:pPr>
      <w:r w:rsidRPr="00D803C8">
        <w:rPr>
          <w:b/>
        </w:rPr>
        <w:t>Наглядная геометрия</w:t>
      </w:r>
    </w:p>
    <w:p w:rsidR="00D803C8" w:rsidRPr="00D803C8" w:rsidRDefault="0007332E" w:rsidP="00354BBC">
      <w:pPr>
        <w:pStyle w:val="Style1"/>
        <w:spacing w:line="276" w:lineRule="auto"/>
        <w:ind w:left="0" w:firstLine="0"/>
        <w:rPr>
          <w:i/>
        </w:rPr>
      </w:pPr>
      <w:r>
        <w:rPr>
          <w:i/>
        </w:rPr>
        <w:t>Ученик научит</w:t>
      </w:r>
      <w:r w:rsidR="00354BBC" w:rsidRPr="00D803C8">
        <w:rPr>
          <w:i/>
        </w:rPr>
        <w:t xml:space="preserve">ся: </w:t>
      </w:r>
    </w:p>
    <w:p w:rsidR="00D803C8" w:rsidRDefault="00354BBC" w:rsidP="00D803C8">
      <w:pPr>
        <w:pStyle w:val="Style1"/>
        <w:spacing w:line="276" w:lineRule="auto"/>
        <w:ind w:left="0" w:firstLine="0"/>
      </w:pPr>
      <w:r>
        <w:t>Распознавать на чертежах, рисунках, моделях и в окружающем мире плоские и пространст</w:t>
      </w:r>
      <w:r w:rsidR="00D803C8">
        <w:t xml:space="preserve">венные геометрические фигуры. </w:t>
      </w:r>
    </w:p>
    <w:p w:rsidR="00D803C8" w:rsidRDefault="00354BBC" w:rsidP="00D803C8">
      <w:pPr>
        <w:pStyle w:val="Style1"/>
        <w:spacing w:line="276" w:lineRule="auto"/>
        <w:ind w:left="0" w:firstLine="0"/>
      </w:pPr>
      <w:r>
        <w:t xml:space="preserve"> Распознавать развертки куба, прямоугольного параллелепипеда, правильно</w:t>
      </w:r>
      <w:r w:rsidR="00D803C8">
        <w:t xml:space="preserve">й </w:t>
      </w:r>
      <w:r w:rsidR="00D803C8">
        <w:lastRenderedPageBreak/>
        <w:t xml:space="preserve">пирамиды, цилиндра, конуса. </w:t>
      </w:r>
    </w:p>
    <w:p w:rsidR="00D803C8" w:rsidRDefault="00354BBC" w:rsidP="00D803C8">
      <w:pPr>
        <w:pStyle w:val="Style1"/>
        <w:spacing w:line="276" w:lineRule="auto"/>
        <w:ind w:left="0" w:firstLine="0"/>
      </w:pPr>
      <w:r>
        <w:t xml:space="preserve"> Определять по линейным размерам развертки фигуры линейные раз</w:t>
      </w:r>
      <w:r w:rsidR="00D803C8">
        <w:t xml:space="preserve">меры самой фигуры и наоборот. </w:t>
      </w:r>
    </w:p>
    <w:p w:rsidR="00D803C8" w:rsidRDefault="00354BBC" w:rsidP="00D803C8">
      <w:pPr>
        <w:pStyle w:val="Style1"/>
        <w:spacing w:line="276" w:lineRule="auto"/>
        <w:ind w:left="0" w:firstLine="0"/>
      </w:pPr>
      <w:r>
        <w:t xml:space="preserve"> Вычислять объем прямоугольного параллелепипеда. </w:t>
      </w:r>
    </w:p>
    <w:p w:rsidR="00D803C8" w:rsidRDefault="00354BBC" w:rsidP="00D803C8">
      <w:pPr>
        <w:pStyle w:val="Style1"/>
        <w:spacing w:line="276" w:lineRule="auto"/>
        <w:ind w:left="0" w:firstLine="0"/>
      </w:pPr>
      <w:r w:rsidRPr="00D803C8">
        <w:rPr>
          <w:i/>
        </w:rPr>
        <w:t>Ученик получит возможность:</w:t>
      </w:r>
    </w:p>
    <w:p w:rsidR="00D803C8" w:rsidRDefault="00354BBC" w:rsidP="00D803C8">
      <w:pPr>
        <w:pStyle w:val="Style1"/>
        <w:spacing w:line="276" w:lineRule="auto"/>
        <w:ind w:left="0" w:firstLine="0"/>
      </w:pPr>
      <w:r>
        <w:t xml:space="preserve"> Вычислять объемы пространственных геометрических фигур, составленных из пр</w:t>
      </w:r>
      <w:r w:rsidR="00D803C8">
        <w:t xml:space="preserve">ямоугольных параллелепипедов. </w:t>
      </w:r>
    </w:p>
    <w:p w:rsidR="00D803C8" w:rsidRDefault="00354BBC" w:rsidP="00D803C8">
      <w:pPr>
        <w:pStyle w:val="Style1"/>
        <w:spacing w:line="276" w:lineRule="auto"/>
        <w:ind w:left="0" w:firstLine="0"/>
      </w:pPr>
      <w:r>
        <w:t xml:space="preserve"> Углубить и развить представления о пространств</w:t>
      </w:r>
      <w:r w:rsidR="00D803C8">
        <w:t xml:space="preserve">енных геометрических фигурах. </w:t>
      </w:r>
    </w:p>
    <w:p w:rsidR="00D803C8" w:rsidRDefault="00354BBC" w:rsidP="00D803C8">
      <w:pPr>
        <w:pStyle w:val="Style1"/>
        <w:spacing w:line="276" w:lineRule="auto"/>
        <w:ind w:left="0" w:firstLine="0"/>
      </w:pPr>
      <w:r>
        <w:t xml:space="preserve"> Применять понятие развертки для выполнения практических расчетов. </w:t>
      </w:r>
      <w:r w:rsidRPr="00D803C8">
        <w:rPr>
          <w:b/>
        </w:rPr>
        <w:t>Геометрические фигуры</w:t>
      </w:r>
    </w:p>
    <w:p w:rsidR="00D803C8" w:rsidRDefault="00354BBC" w:rsidP="00D803C8">
      <w:pPr>
        <w:pStyle w:val="Style1"/>
        <w:spacing w:line="276" w:lineRule="auto"/>
        <w:ind w:left="0" w:firstLine="0"/>
      </w:pPr>
      <w:r w:rsidRPr="00D803C8">
        <w:rPr>
          <w:i/>
        </w:rPr>
        <w:t>Учен</w:t>
      </w:r>
      <w:r w:rsidR="0007332E">
        <w:rPr>
          <w:i/>
        </w:rPr>
        <w:t>ик научит</w:t>
      </w:r>
      <w:r w:rsidRPr="00D803C8">
        <w:rPr>
          <w:i/>
        </w:rPr>
        <w:t>ся:</w:t>
      </w:r>
    </w:p>
    <w:p w:rsidR="00D803C8" w:rsidRDefault="00354BBC" w:rsidP="007B18C1">
      <w:pPr>
        <w:pStyle w:val="Style1"/>
        <w:numPr>
          <w:ilvl w:val="0"/>
          <w:numId w:val="19"/>
        </w:numPr>
        <w:spacing w:line="276" w:lineRule="auto"/>
        <w:ind w:left="426" w:hanging="426"/>
      </w:pPr>
      <w:r>
        <w:t>Пользоваться языком геометрии для описания предметов окружающего мира</w:t>
      </w:r>
      <w:r w:rsidR="00D803C8">
        <w:t xml:space="preserve"> и их взаимного расположения. </w:t>
      </w:r>
    </w:p>
    <w:p w:rsidR="00D803C8" w:rsidRDefault="00354BBC" w:rsidP="007B18C1">
      <w:pPr>
        <w:pStyle w:val="Style1"/>
        <w:numPr>
          <w:ilvl w:val="0"/>
          <w:numId w:val="19"/>
        </w:numPr>
        <w:spacing w:line="276" w:lineRule="auto"/>
        <w:ind w:left="426" w:hanging="426"/>
      </w:pPr>
      <w:r>
        <w:t>Распознавать и изображать на чертежах и рисунках геометричес</w:t>
      </w:r>
      <w:r w:rsidR="00D803C8">
        <w:t xml:space="preserve">кие фигуры и их конфигурации. </w:t>
      </w:r>
    </w:p>
    <w:p w:rsidR="00D803C8" w:rsidRDefault="00354BBC" w:rsidP="007B18C1">
      <w:pPr>
        <w:pStyle w:val="Style1"/>
        <w:numPr>
          <w:ilvl w:val="0"/>
          <w:numId w:val="19"/>
        </w:numPr>
        <w:spacing w:line="276" w:lineRule="auto"/>
        <w:ind w:left="426" w:hanging="426"/>
      </w:pPr>
      <w:r>
        <w:t>Находить значения длин линейных элементов фигур и их отношения, градусную меру углов от 0 до 1800 , применяя определения, свойства и признаки фигур и их элементов, отношения фигур (равенство, подобие, симметрия, по</w:t>
      </w:r>
      <w:r w:rsidR="00D803C8">
        <w:t xml:space="preserve">ворот, параллельный перенос). </w:t>
      </w:r>
    </w:p>
    <w:p w:rsidR="00D803C8" w:rsidRDefault="00354BBC" w:rsidP="007B18C1">
      <w:pPr>
        <w:pStyle w:val="Style1"/>
        <w:numPr>
          <w:ilvl w:val="0"/>
          <w:numId w:val="19"/>
        </w:numPr>
        <w:spacing w:line="276" w:lineRule="auto"/>
        <w:ind w:left="426" w:hanging="426"/>
      </w:pPr>
      <w:r>
        <w:t xml:space="preserve">Оперировать с начальными понятиями тригонометрии и выполнять элементарные </w:t>
      </w:r>
      <w:r w:rsidR="00D803C8">
        <w:t xml:space="preserve">операции над функциями углов. </w:t>
      </w:r>
    </w:p>
    <w:p w:rsidR="00D803C8" w:rsidRDefault="00354BBC" w:rsidP="007B18C1">
      <w:pPr>
        <w:pStyle w:val="Style1"/>
        <w:numPr>
          <w:ilvl w:val="0"/>
          <w:numId w:val="19"/>
        </w:numPr>
        <w:spacing w:line="276" w:lineRule="auto"/>
        <w:ind w:left="426" w:hanging="426"/>
      </w:pPr>
      <w:r>
        <w:t>Решать задачи на доказательство, опираясь на изученные свойства фигур и отношений между ними и применяя изуч</w:t>
      </w:r>
      <w:r w:rsidR="00D803C8">
        <w:t xml:space="preserve">енные методы доказательств. </w:t>
      </w:r>
    </w:p>
    <w:p w:rsidR="00D803C8" w:rsidRDefault="00354BBC" w:rsidP="007B18C1">
      <w:pPr>
        <w:pStyle w:val="Style1"/>
        <w:numPr>
          <w:ilvl w:val="0"/>
          <w:numId w:val="19"/>
        </w:numPr>
        <w:spacing w:line="276" w:lineRule="auto"/>
        <w:ind w:left="426" w:hanging="426"/>
      </w:pPr>
      <w:r>
        <w:t xml:space="preserve">Решать несложные задачи на построение, применяя основные алгоритмы построения с помощью циркуля и линейки. </w:t>
      </w:r>
    </w:p>
    <w:p w:rsidR="00D803C8" w:rsidRDefault="00354BBC" w:rsidP="00D803C8">
      <w:pPr>
        <w:pStyle w:val="Style1"/>
        <w:spacing w:line="276" w:lineRule="auto"/>
        <w:ind w:left="0" w:firstLine="0"/>
      </w:pPr>
      <w:r w:rsidRPr="00D803C8">
        <w:rPr>
          <w:i/>
        </w:rPr>
        <w:t>Ученик получит возможность:</w:t>
      </w:r>
    </w:p>
    <w:p w:rsidR="00D803C8" w:rsidRDefault="00354BBC" w:rsidP="007B18C1">
      <w:pPr>
        <w:pStyle w:val="Style1"/>
        <w:numPr>
          <w:ilvl w:val="0"/>
          <w:numId w:val="20"/>
        </w:numPr>
        <w:spacing w:line="276" w:lineRule="auto"/>
        <w:ind w:left="426" w:hanging="426"/>
      </w:pPr>
      <w:r>
        <w:t>Овладеть методами решения задач на вычисления и доказательства: методом от противного, методом подобия, методом перебора вариантов и метод</w:t>
      </w:r>
      <w:r w:rsidR="00D803C8">
        <w:t xml:space="preserve">ом геометрических мест точек. </w:t>
      </w:r>
    </w:p>
    <w:p w:rsidR="00D803C8" w:rsidRDefault="00354BBC" w:rsidP="007B18C1">
      <w:pPr>
        <w:pStyle w:val="Style1"/>
        <w:numPr>
          <w:ilvl w:val="0"/>
          <w:numId w:val="20"/>
        </w:numPr>
        <w:spacing w:line="276" w:lineRule="auto"/>
        <w:ind w:left="426" w:hanging="426"/>
      </w:pPr>
      <w:r>
        <w:t xml:space="preserve">Приобрести опыт применения алгебраического и тригонометрического аппарата и идей движения при решении геометрических задач; </w:t>
      </w:r>
    </w:p>
    <w:p w:rsidR="00D803C8" w:rsidRDefault="00354BBC" w:rsidP="007B18C1">
      <w:pPr>
        <w:pStyle w:val="Style1"/>
        <w:numPr>
          <w:ilvl w:val="0"/>
          <w:numId w:val="20"/>
        </w:numPr>
        <w:spacing w:line="276" w:lineRule="auto"/>
        <w:ind w:left="426" w:hanging="426"/>
      </w:pPr>
      <w:r>
        <w:t xml:space="preserve">Овладеть традиционной схемой решения задач на построение с помощью циркуля и линейки: анализ, построение, доказательство и исследование. </w:t>
      </w:r>
    </w:p>
    <w:p w:rsidR="00D803C8" w:rsidRDefault="00354BBC" w:rsidP="00061208">
      <w:pPr>
        <w:pStyle w:val="Style1"/>
        <w:spacing w:line="276" w:lineRule="auto"/>
        <w:ind w:left="0" w:firstLine="0"/>
        <w:jc w:val="center"/>
      </w:pPr>
      <w:r w:rsidRPr="00D803C8">
        <w:rPr>
          <w:b/>
        </w:rPr>
        <w:t>Измерение геометрических величин</w:t>
      </w:r>
    </w:p>
    <w:p w:rsidR="00D803C8" w:rsidRDefault="0007332E" w:rsidP="00D803C8">
      <w:pPr>
        <w:pStyle w:val="Style1"/>
        <w:spacing w:line="276" w:lineRule="auto"/>
        <w:ind w:left="0" w:firstLine="0"/>
      </w:pPr>
      <w:r>
        <w:rPr>
          <w:i/>
        </w:rPr>
        <w:t>Ученик научит</w:t>
      </w:r>
      <w:r w:rsidR="00354BBC" w:rsidRPr="00D803C8">
        <w:rPr>
          <w:i/>
        </w:rPr>
        <w:t>ся:</w:t>
      </w:r>
    </w:p>
    <w:p w:rsidR="00D803C8" w:rsidRDefault="00354BBC" w:rsidP="007B18C1">
      <w:pPr>
        <w:pStyle w:val="Style1"/>
        <w:numPr>
          <w:ilvl w:val="0"/>
          <w:numId w:val="21"/>
        </w:numPr>
        <w:spacing w:line="276" w:lineRule="auto"/>
        <w:ind w:left="426" w:hanging="426"/>
      </w:pPr>
      <w:r>
        <w:t>Использовать свойства измерения длин, площадей и углов при решении задач на нахождение длины отрезка, длины окружности, длины дуги окр</w:t>
      </w:r>
      <w:r w:rsidR="00D803C8">
        <w:t xml:space="preserve">ужности, градусной меры угла. </w:t>
      </w:r>
    </w:p>
    <w:p w:rsidR="00D803C8" w:rsidRDefault="00354BBC" w:rsidP="007B18C1">
      <w:pPr>
        <w:pStyle w:val="Style1"/>
        <w:numPr>
          <w:ilvl w:val="0"/>
          <w:numId w:val="21"/>
        </w:numPr>
        <w:spacing w:line="276" w:lineRule="auto"/>
        <w:ind w:left="426" w:hanging="426"/>
      </w:pPr>
      <w:r>
        <w:t>Вычислять длины линейных элементов фигур и их углы, используя формулы длины окружности и длины дуги окружн</w:t>
      </w:r>
      <w:r w:rsidR="00D803C8">
        <w:t xml:space="preserve">ости, формулы площадей фигур. </w:t>
      </w:r>
    </w:p>
    <w:p w:rsidR="00D803C8" w:rsidRDefault="00354BBC" w:rsidP="007B18C1">
      <w:pPr>
        <w:pStyle w:val="Style1"/>
        <w:numPr>
          <w:ilvl w:val="0"/>
          <w:numId w:val="21"/>
        </w:numPr>
        <w:spacing w:line="276" w:lineRule="auto"/>
        <w:ind w:left="426" w:hanging="426"/>
      </w:pPr>
      <w:r>
        <w:t>Вычислять площади треугольников, прямоугольников, параллелограммов</w:t>
      </w:r>
      <w:r w:rsidR="00D803C8">
        <w:t xml:space="preserve">, трапеций, кругов, секторов. </w:t>
      </w:r>
    </w:p>
    <w:p w:rsidR="00D803C8" w:rsidRDefault="00354BBC" w:rsidP="007B18C1">
      <w:pPr>
        <w:pStyle w:val="Style1"/>
        <w:numPr>
          <w:ilvl w:val="0"/>
          <w:numId w:val="21"/>
        </w:numPr>
        <w:spacing w:line="276" w:lineRule="auto"/>
        <w:ind w:left="426" w:hanging="426"/>
      </w:pPr>
      <w:r>
        <w:t>Вычислять длину окруж</w:t>
      </w:r>
      <w:r w:rsidR="00D803C8">
        <w:t xml:space="preserve">ности, длину дуги окружности. </w:t>
      </w:r>
    </w:p>
    <w:p w:rsidR="00D803C8" w:rsidRDefault="00354BBC" w:rsidP="007B18C1">
      <w:pPr>
        <w:pStyle w:val="Style1"/>
        <w:numPr>
          <w:ilvl w:val="0"/>
          <w:numId w:val="21"/>
        </w:numPr>
        <w:spacing w:line="276" w:lineRule="auto"/>
        <w:ind w:left="426" w:hanging="426"/>
      </w:pPr>
      <w:r>
        <w:lastRenderedPageBreak/>
        <w:t>Решать задачи на доказательство с использованием формул длины окружности и длины дуги окруж</w:t>
      </w:r>
      <w:r w:rsidR="00D803C8">
        <w:t xml:space="preserve">ности, формул площадей фигур. </w:t>
      </w:r>
    </w:p>
    <w:p w:rsidR="00D803C8" w:rsidRDefault="00354BBC" w:rsidP="007B18C1">
      <w:pPr>
        <w:pStyle w:val="Style1"/>
        <w:numPr>
          <w:ilvl w:val="0"/>
          <w:numId w:val="21"/>
        </w:numPr>
        <w:spacing w:line="276" w:lineRule="auto"/>
        <w:ind w:left="426" w:hanging="426"/>
      </w:pPr>
      <w:r>
        <w:t xml:space="preserve">Решать практические задачи, связанные с нахождением геометрических величин (используя при необходимости справочники и технические средства). </w:t>
      </w:r>
    </w:p>
    <w:p w:rsidR="00D803C8" w:rsidRDefault="00354BBC" w:rsidP="00D803C8">
      <w:pPr>
        <w:pStyle w:val="Style1"/>
        <w:spacing w:line="276" w:lineRule="auto"/>
        <w:ind w:left="0" w:firstLine="0"/>
      </w:pPr>
      <w:r w:rsidRPr="00D803C8">
        <w:rPr>
          <w:i/>
        </w:rPr>
        <w:t>Ученик получит возможность:</w:t>
      </w:r>
    </w:p>
    <w:p w:rsidR="00D803C8" w:rsidRDefault="00354BBC" w:rsidP="007B18C1">
      <w:pPr>
        <w:pStyle w:val="Style1"/>
        <w:numPr>
          <w:ilvl w:val="0"/>
          <w:numId w:val="22"/>
        </w:numPr>
        <w:spacing w:line="276" w:lineRule="auto"/>
        <w:ind w:left="426" w:hanging="426"/>
      </w:pPr>
      <w:r>
        <w:t>Вычислять площади фигур, составленных из двух и более прямоугольников, параллелограммов, тр</w:t>
      </w:r>
      <w:r w:rsidR="00D803C8">
        <w:t xml:space="preserve">еугольников, круга и сектора. </w:t>
      </w:r>
    </w:p>
    <w:p w:rsidR="00D803C8" w:rsidRDefault="00354BBC" w:rsidP="007B18C1">
      <w:pPr>
        <w:pStyle w:val="Style1"/>
        <w:numPr>
          <w:ilvl w:val="0"/>
          <w:numId w:val="22"/>
        </w:numPr>
        <w:spacing w:line="276" w:lineRule="auto"/>
        <w:ind w:left="426" w:hanging="426"/>
      </w:pPr>
      <w:r>
        <w:t>Вычислять площади многоугольников, используя отношение равновел</w:t>
      </w:r>
      <w:r w:rsidR="00D803C8">
        <w:t xml:space="preserve">икости и равносоставленности. </w:t>
      </w:r>
    </w:p>
    <w:p w:rsidR="00D803C8" w:rsidRDefault="00354BBC" w:rsidP="007B18C1">
      <w:pPr>
        <w:pStyle w:val="Style1"/>
        <w:numPr>
          <w:ilvl w:val="0"/>
          <w:numId w:val="22"/>
        </w:numPr>
        <w:spacing w:line="276" w:lineRule="auto"/>
        <w:ind w:left="426" w:hanging="426"/>
      </w:pPr>
      <w:r>
        <w:t xml:space="preserve">Приобрести опыт применения алгебраического и тригонометрического аппарата и идей движения при решении задач на вычисление площадей многоугольников. </w:t>
      </w:r>
      <w:r w:rsidRPr="00D803C8">
        <w:rPr>
          <w:b/>
        </w:rPr>
        <w:t xml:space="preserve">Координаты </w:t>
      </w:r>
    </w:p>
    <w:p w:rsidR="00D803C8" w:rsidRDefault="00354BBC" w:rsidP="00D803C8">
      <w:pPr>
        <w:pStyle w:val="Style1"/>
        <w:spacing w:line="276" w:lineRule="auto"/>
        <w:ind w:left="0" w:firstLine="0"/>
      </w:pPr>
      <w:r w:rsidRPr="00D803C8">
        <w:rPr>
          <w:i/>
        </w:rPr>
        <w:t>Ученик научится:</w:t>
      </w:r>
    </w:p>
    <w:p w:rsidR="00D803C8" w:rsidRDefault="00354BBC" w:rsidP="007B18C1">
      <w:pPr>
        <w:pStyle w:val="Style1"/>
        <w:numPr>
          <w:ilvl w:val="0"/>
          <w:numId w:val="23"/>
        </w:numPr>
        <w:spacing w:line="276" w:lineRule="auto"/>
        <w:ind w:left="426" w:hanging="426"/>
      </w:pPr>
      <w:r>
        <w:t>Вычислять длину отрезка по координатам его концов; вычислят</w:t>
      </w:r>
      <w:r w:rsidR="00D803C8">
        <w:t xml:space="preserve">ь координаты середины отрезка. </w:t>
      </w:r>
    </w:p>
    <w:p w:rsidR="00D803C8" w:rsidRDefault="00354BBC" w:rsidP="007B18C1">
      <w:pPr>
        <w:pStyle w:val="Style1"/>
        <w:numPr>
          <w:ilvl w:val="0"/>
          <w:numId w:val="23"/>
        </w:numPr>
        <w:spacing w:line="276" w:lineRule="auto"/>
        <w:ind w:left="426" w:hanging="426"/>
      </w:pPr>
      <w:r>
        <w:t xml:space="preserve">Использовать координатный метод для изучения свойств прямых и окружностей. </w:t>
      </w:r>
      <w:r w:rsidRPr="00D803C8">
        <w:rPr>
          <w:i/>
        </w:rPr>
        <w:t>Выпускник получит возможность:</w:t>
      </w:r>
    </w:p>
    <w:p w:rsidR="00D803C8" w:rsidRDefault="00D803C8" w:rsidP="007B18C1">
      <w:pPr>
        <w:pStyle w:val="Style1"/>
        <w:numPr>
          <w:ilvl w:val="0"/>
          <w:numId w:val="23"/>
        </w:numPr>
        <w:spacing w:line="276" w:lineRule="auto"/>
        <w:ind w:left="426" w:hanging="426"/>
      </w:pPr>
      <w:r>
        <w:t>О</w:t>
      </w:r>
      <w:r w:rsidR="00354BBC">
        <w:t>владеть координатным методом решения задач на</w:t>
      </w:r>
      <w:r>
        <w:t xml:space="preserve"> вычисление и доказательство; </w:t>
      </w:r>
    </w:p>
    <w:p w:rsidR="00D803C8" w:rsidRDefault="00354BBC" w:rsidP="007B18C1">
      <w:pPr>
        <w:pStyle w:val="Style1"/>
        <w:numPr>
          <w:ilvl w:val="0"/>
          <w:numId w:val="23"/>
        </w:numPr>
        <w:spacing w:line="276" w:lineRule="auto"/>
        <w:ind w:left="426" w:hanging="426"/>
      </w:pPr>
      <w:r>
        <w:t>Приобрести опыт использования компьютерных программ для анализа частных случаев взаимного располо</w:t>
      </w:r>
      <w:r w:rsidR="00D803C8">
        <w:t xml:space="preserve">жения окружностей и прямых; </w:t>
      </w:r>
    </w:p>
    <w:p w:rsidR="00D803C8" w:rsidRDefault="00354BBC" w:rsidP="007B18C1">
      <w:pPr>
        <w:pStyle w:val="Style1"/>
        <w:numPr>
          <w:ilvl w:val="0"/>
          <w:numId w:val="23"/>
        </w:numPr>
        <w:spacing w:line="276" w:lineRule="auto"/>
        <w:ind w:left="426" w:hanging="426"/>
      </w:pPr>
      <w:r>
        <w:t xml:space="preserve">Приобрести опыт выполнения проектов на применение координатного метода при решении задач на вычисление и доказательство. </w:t>
      </w:r>
    </w:p>
    <w:p w:rsidR="00D803C8" w:rsidRPr="00D803C8" w:rsidRDefault="00354BBC" w:rsidP="00D803C8">
      <w:pPr>
        <w:pStyle w:val="Style1"/>
        <w:spacing w:line="276" w:lineRule="auto"/>
        <w:ind w:left="0" w:firstLine="0"/>
        <w:rPr>
          <w:b/>
        </w:rPr>
      </w:pPr>
      <w:r w:rsidRPr="00D803C8">
        <w:rPr>
          <w:b/>
        </w:rPr>
        <w:t xml:space="preserve">Векторы </w:t>
      </w:r>
    </w:p>
    <w:p w:rsidR="00D803C8" w:rsidRDefault="00354BBC" w:rsidP="00D803C8">
      <w:pPr>
        <w:pStyle w:val="Style1"/>
        <w:spacing w:line="276" w:lineRule="auto"/>
        <w:ind w:left="0" w:firstLine="0"/>
      </w:pPr>
      <w:r w:rsidRPr="00D803C8">
        <w:rPr>
          <w:i/>
        </w:rPr>
        <w:t>Ученик научится</w:t>
      </w:r>
      <w:r w:rsidR="00D803C8">
        <w:t xml:space="preserve">: </w:t>
      </w:r>
    </w:p>
    <w:p w:rsidR="00061208" w:rsidRDefault="00354BBC" w:rsidP="007B18C1">
      <w:pPr>
        <w:pStyle w:val="Style1"/>
        <w:numPr>
          <w:ilvl w:val="0"/>
          <w:numId w:val="24"/>
        </w:numPr>
        <w:spacing w:line="276" w:lineRule="auto"/>
        <w:ind w:left="426"/>
      </w:pPr>
      <w:r>
        <w:t>Оперировать с векторами: находить сумму (разность) двух векторов, заданных геометрически, находить вектор, равный произведени</w:t>
      </w:r>
      <w:r w:rsidR="00061208">
        <w:t xml:space="preserve">ю заданного вектора на число. </w:t>
      </w:r>
    </w:p>
    <w:p w:rsidR="00061208" w:rsidRDefault="00354BBC" w:rsidP="007B18C1">
      <w:pPr>
        <w:pStyle w:val="Style1"/>
        <w:numPr>
          <w:ilvl w:val="0"/>
          <w:numId w:val="24"/>
        </w:numPr>
        <w:spacing w:line="276" w:lineRule="auto"/>
        <w:ind w:left="426"/>
      </w:pPr>
      <w:r>
        <w:t>Находить для векторов, заданных координатами: длину вектора, координаты суммы (разности) двух и более векторов, координаты произведения векто</w:t>
      </w:r>
      <w:r w:rsidR="00061208">
        <w:t xml:space="preserve">ра на число. </w:t>
      </w:r>
    </w:p>
    <w:p w:rsidR="00061208" w:rsidRDefault="00354BBC" w:rsidP="007B18C1">
      <w:pPr>
        <w:pStyle w:val="Style1"/>
        <w:numPr>
          <w:ilvl w:val="0"/>
          <w:numId w:val="24"/>
        </w:numPr>
        <w:spacing w:line="276" w:lineRule="auto"/>
        <w:ind w:left="426"/>
      </w:pPr>
      <w:r>
        <w:t xml:space="preserve">Вычислять скалярное произведение векторов, </w:t>
      </w:r>
    </w:p>
    <w:p w:rsidR="00061208" w:rsidRDefault="00354BBC" w:rsidP="00D803C8">
      <w:pPr>
        <w:pStyle w:val="Style1"/>
        <w:spacing w:line="276" w:lineRule="auto"/>
        <w:ind w:left="0" w:firstLine="0"/>
      </w:pPr>
      <w:r w:rsidRPr="00061208">
        <w:rPr>
          <w:i/>
        </w:rPr>
        <w:t>Ученик получит возможность:</w:t>
      </w:r>
    </w:p>
    <w:p w:rsidR="00061208" w:rsidRDefault="00354BBC" w:rsidP="007B18C1">
      <w:pPr>
        <w:pStyle w:val="Style1"/>
        <w:numPr>
          <w:ilvl w:val="0"/>
          <w:numId w:val="25"/>
        </w:numPr>
        <w:spacing w:line="276" w:lineRule="auto"/>
        <w:ind w:left="426"/>
      </w:pPr>
      <w:r>
        <w:t>Овладеть векторным методом для решения задач на</w:t>
      </w:r>
      <w:r w:rsidR="00061208">
        <w:t xml:space="preserve"> вычисление и доказательство. </w:t>
      </w:r>
    </w:p>
    <w:p w:rsidR="00046FF3" w:rsidRPr="00E33579" w:rsidRDefault="00354BBC" w:rsidP="007B18C1">
      <w:pPr>
        <w:pStyle w:val="Style1"/>
        <w:numPr>
          <w:ilvl w:val="0"/>
          <w:numId w:val="25"/>
        </w:numPr>
        <w:spacing w:line="276" w:lineRule="auto"/>
        <w:ind w:left="426"/>
        <w:rPr>
          <w:b/>
        </w:rPr>
      </w:pPr>
      <w:r>
        <w:t>Приобрести опыт выполнения проектов на применение векторного метода при решении задач на вычисление и доказательство.</w:t>
      </w:r>
    </w:p>
    <w:p w:rsidR="003A3E19" w:rsidRDefault="003A3E19" w:rsidP="00E33579">
      <w:pPr>
        <w:pStyle w:val="Style1"/>
        <w:ind w:left="0" w:firstLine="0"/>
        <w:jc w:val="center"/>
        <w:rPr>
          <w:b/>
        </w:rPr>
      </w:pPr>
    </w:p>
    <w:p w:rsidR="003A3E19" w:rsidRDefault="003A3E19" w:rsidP="00E33579">
      <w:pPr>
        <w:pStyle w:val="Style1"/>
        <w:ind w:left="0" w:firstLine="0"/>
        <w:jc w:val="center"/>
        <w:rPr>
          <w:b/>
        </w:rPr>
      </w:pPr>
    </w:p>
    <w:p w:rsidR="003A3E19" w:rsidRDefault="003A3E19" w:rsidP="00E33579">
      <w:pPr>
        <w:pStyle w:val="Style1"/>
        <w:ind w:left="0" w:firstLine="0"/>
        <w:jc w:val="center"/>
        <w:rPr>
          <w:b/>
        </w:rPr>
      </w:pPr>
    </w:p>
    <w:p w:rsidR="003A3E19" w:rsidRDefault="003A3E19" w:rsidP="00E33579">
      <w:pPr>
        <w:pStyle w:val="Style1"/>
        <w:ind w:left="0" w:firstLine="0"/>
        <w:jc w:val="center"/>
        <w:rPr>
          <w:b/>
        </w:rPr>
      </w:pPr>
    </w:p>
    <w:p w:rsidR="003A3E19" w:rsidRDefault="003A3E19" w:rsidP="00E33579">
      <w:pPr>
        <w:pStyle w:val="Style1"/>
        <w:ind w:left="0" w:firstLine="0"/>
        <w:jc w:val="center"/>
        <w:rPr>
          <w:b/>
        </w:rPr>
      </w:pPr>
    </w:p>
    <w:p w:rsidR="003A3E19" w:rsidRDefault="003A3E19" w:rsidP="00E33579">
      <w:pPr>
        <w:pStyle w:val="Style1"/>
        <w:ind w:left="0" w:firstLine="0"/>
        <w:jc w:val="center"/>
        <w:rPr>
          <w:b/>
        </w:rPr>
      </w:pPr>
    </w:p>
    <w:p w:rsidR="003A3E19" w:rsidRDefault="003A3E19" w:rsidP="00E33579">
      <w:pPr>
        <w:pStyle w:val="Style1"/>
        <w:ind w:left="0" w:firstLine="0"/>
        <w:jc w:val="center"/>
        <w:rPr>
          <w:b/>
        </w:rPr>
      </w:pPr>
    </w:p>
    <w:p w:rsidR="003A3E19" w:rsidRDefault="003A3E19" w:rsidP="00E33579">
      <w:pPr>
        <w:pStyle w:val="Style1"/>
        <w:ind w:left="0" w:firstLine="0"/>
        <w:jc w:val="center"/>
        <w:rPr>
          <w:b/>
        </w:rPr>
      </w:pPr>
    </w:p>
    <w:p w:rsidR="003A3E19" w:rsidRDefault="003A3E19" w:rsidP="00E33579">
      <w:pPr>
        <w:pStyle w:val="Style1"/>
        <w:ind w:left="0" w:firstLine="0"/>
        <w:jc w:val="center"/>
        <w:rPr>
          <w:b/>
        </w:rPr>
      </w:pPr>
    </w:p>
    <w:p w:rsidR="003A3E19" w:rsidRDefault="003A3E19" w:rsidP="00E33579">
      <w:pPr>
        <w:pStyle w:val="Style1"/>
        <w:ind w:left="0" w:firstLine="0"/>
        <w:jc w:val="center"/>
        <w:rPr>
          <w:b/>
        </w:rPr>
      </w:pPr>
    </w:p>
    <w:p w:rsidR="003A3E19" w:rsidRDefault="003A3E19" w:rsidP="00E33579">
      <w:pPr>
        <w:pStyle w:val="Style1"/>
        <w:ind w:left="0" w:firstLine="0"/>
        <w:jc w:val="center"/>
        <w:rPr>
          <w:b/>
        </w:rPr>
      </w:pPr>
    </w:p>
    <w:p w:rsidR="003A3E19" w:rsidRDefault="003A3E19" w:rsidP="003A3E19">
      <w:pPr>
        <w:pStyle w:val="Style1"/>
        <w:ind w:left="0" w:firstLine="0"/>
        <w:jc w:val="center"/>
        <w:rPr>
          <w:b/>
        </w:rPr>
      </w:pPr>
      <w:r w:rsidRPr="00D06C0D">
        <w:rPr>
          <w:rFonts w:eastAsia="Arial Unicode MS"/>
          <w:b/>
          <w:kern w:val="1"/>
          <w:szCs w:val="28"/>
          <w:lang w:eastAsia="ar-SA"/>
        </w:rPr>
        <w:t xml:space="preserve">СОДЕРЖАНИЕ </w:t>
      </w:r>
      <w:r w:rsidRPr="00D06C0D">
        <w:rPr>
          <w:b/>
        </w:rPr>
        <w:t>УЧЕБНОГО ПРЕДМЕТА</w:t>
      </w:r>
    </w:p>
    <w:p w:rsidR="004D2D4E" w:rsidRDefault="004D2D4E" w:rsidP="009C5118">
      <w:pPr>
        <w:spacing w:after="0" w:line="240" w:lineRule="auto"/>
        <w:jc w:val="center"/>
        <w:rPr>
          <w:rFonts w:ascii="Times New Roman" w:hAnsi="Times New Roman" w:cs="Times New Roman"/>
          <w:b/>
          <w:sz w:val="24"/>
          <w:szCs w:val="24"/>
        </w:rPr>
      </w:pPr>
    </w:p>
    <w:p w:rsidR="009C5118" w:rsidRPr="00E33579" w:rsidRDefault="009C5118" w:rsidP="009C51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класс</w:t>
      </w:r>
    </w:p>
    <w:p w:rsidR="009C5118" w:rsidRPr="00E33579" w:rsidRDefault="009C5118" w:rsidP="009C5118">
      <w:pPr>
        <w:spacing w:after="0" w:line="240" w:lineRule="auto"/>
        <w:rPr>
          <w:rFonts w:ascii="Times New Roman" w:hAnsi="Times New Roman" w:cs="Times New Roman"/>
          <w:b/>
          <w:sz w:val="24"/>
          <w:szCs w:val="24"/>
        </w:rPr>
      </w:pPr>
      <w:r w:rsidRPr="00E33579">
        <w:rPr>
          <w:rFonts w:ascii="Times New Roman" w:hAnsi="Times New Roman" w:cs="Times New Roman"/>
          <w:b/>
          <w:sz w:val="24"/>
          <w:szCs w:val="24"/>
        </w:rPr>
        <w:t>1. Основные свойства простейших фигур. Смежные и вертикальные углы.</w:t>
      </w:r>
    </w:p>
    <w:p w:rsidR="009C5118" w:rsidRPr="00E33579" w:rsidRDefault="009C5118" w:rsidP="009C5118">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ab/>
        <w:t>Начальные понятия планиметрии. Геометрические фигуры. Отрезок. Длина отрезка и ее свойства. Полуплоскость. Полупрямая. Угол, величина угла. Равенство отрезков, углов, треугольников. Параллельные прямые. Теоремы и доказательства. Аксиомы.</w:t>
      </w:r>
    </w:p>
    <w:p w:rsidR="009C5118" w:rsidRPr="00E33579" w:rsidRDefault="009C5118" w:rsidP="009C5118">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Смежные и вертикальные углыи их свойства. Перпендикулярные прямые. Биссектриса угла и ее свойства.</w:t>
      </w:r>
    </w:p>
    <w:p w:rsidR="009C5118" w:rsidRPr="00E33579" w:rsidRDefault="009C5118" w:rsidP="009C5118">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ab/>
        <w:t>Основная цель: систематизировать знания учащихся об основных свойствах простейших фигур.</w:t>
      </w:r>
    </w:p>
    <w:p w:rsidR="009C5118" w:rsidRPr="00E33579" w:rsidRDefault="009C5118" w:rsidP="009C5118">
      <w:pPr>
        <w:spacing w:after="0" w:line="240" w:lineRule="auto"/>
        <w:rPr>
          <w:rFonts w:ascii="Times New Roman" w:hAnsi="Times New Roman" w:cs="Times New Roman"/>
          <w:b/>
          <w:sz w:val="24"/>
          <w:szCs w:val="24"/>
        </w:rPr>
      </w:pPr>
      <w:r w:rsidRPr="00E33579">
        <w:rPr>
          <w:rFonts w:ascii="Times New Roman" w:hAnsi="Times New Roman" w:cs="Times New Roman"/>
          <w:b/>
          <w:sz w:val="24"/>
          <w:szCs w:val="24"/>
        </w:rPr>
        <w:t>2. Равенство треугольников</w:t>
      </w:r>
    </w:p>
    <w:p w:rsidR="009C5118" w:rsidRPr="00E33579" w:rsidRDefault="009C5118" w:rsidP="009C5118">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ab/>
        <w:t>Признаки равенства треугольников. Медианы, биссектрисы и высоты треугольника. Равнобедренный треугольник и его свойства.</w:t>
      </w:r>
    </w:p>
    <w:p w:rsidR="009C5118" w:rsidRPr="00E33579" w:rsidRDefault="009C5118" w:rsidP="009C5118">
      <w:pPr>
        <w:spacing w:after="0" w:line="240" w:lineRule="auto"/>
        <w:ind w:firstLine="708"/>
        <w:rPr>
          <w:rFonts w:ascii="Times New Roman" w:hAnsi="Times New Roman" w:cs="Times New Roman"/>
          <w:sz w:val="24"/>
          <w:szCs w:val="24"/>
        </w:rPr>
      </w:pPr>
      <w:r w:rsidRPr="00E33579">
        <w:rPr>
          <w:rFonts w:ascii="Times New Roman" w:hAnsi="Times New Roman" w:cs="Times New Roman"/>
          <w:sz w:val="24"/>
          <w:szCs w:val="24"/>
        </w:rPr>
        <w:t>Основная цель: изучить признаки равенства треугольников; сформировать умение доказывать равенство треугольников с опорой на признаки равенства треугольников.</w:t>
      </w:r>
    </w:p>
    <w:p w:rsidR="009C5118" w:rsidRPr="00E33579" w:rsidRDefault="009C5118" w:rsidP="009C5118">
      <w:pPr>
        <w:spacing w:after="0" w:line="240" w:lineRule="auto"/>
        <w:rPr>
          <w:rFonts w:ascii="Times New Roman" w:hAnsi="Times New Roman" w:cs="Times New Roman"/>
          <w:b/>
          <w:sz w:val="24"/>
          <w:szCs w:val="24"/>
        </w:rPr>
      </w:pPr>
      <w:r w:rsidRPr="00E33579">
        <w:rPr>
          <w:rFonts w:ascii="Times New Roman" w:hAnsi="Times New Roman" w:cs="Times New Roman"/>
          <w:b/>
          <w:sz w:val="24"/>
          <w:szCs w:val="24"/>
        </w:rPr>
        <w:t>3. Сумма углов треугольника</w:t>
      </w:r>
    </w:p>
    <w:p w:rsidR="009C5118" w:rsidRPr="00E33579" w:rsidRDefault="009C5118" w:rsidP="009C5118">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ab/>
        <w:t xml:space="preserve">Параллельные прямые. Основное свойство параллельных прямых. Сумма углов треугольника. Внешний угол треугольника. Признаки равенства прямоугольных треугольников. Расстояние от точки до прямой. Расстояние между параллельными прямыми. </w:t>
      </w:r>
    </w:p>
    <w:p w:rsidR="009C5118" w:rsidRPr="00E33579" w:rsidRDefault="009C5118" w:rsidP="009C5118">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ab/>
        <w:t>Основная цель: дать систематизированные сведения о параллельных прямых; расширить знания учащихся о треугольниках.</w:t>
      </w:r>
    </w:p>
    <w:p w:rsidR="009C5118" w:rsidRPr="00E33579" w:rsidRDefault="009C5118" w:rsidP="009C5118">
      <w:pPr>
        <w:spacing w:after="0" w:line="240" w:lineRule="auto"/>
        <w:rPr>
          <w:rFonts w:ascii="Times New Roman" w:hAnsi="Times New Roman" w:cs="Times New Roman"/>
          <w:b/>
          <w:sz w:val="24"/>
          <w:szCs w:val="24"/>
        </w:rPr>
      </w:pPr>
      <w:r w:rsidRPr="00E33579">
        <w:rPr>
          <w:rFonts w:ascii="Times New Roman" w:hAnsi="Times New Roman" w:cs="Times New Roman"/>
          <w:b/>
          <w:sz w:val="24"/>
          <w:szCs w:val="24"/>
        </w:rPr>
        <w:t>4. Геометрические построения</w:t>
      </w:r>
    </w:p>
    <w:p w:rsidR="009C5118" w:rsidRPr="00E33579" w:rsidRDefault="009C5118" w:rsidP="00E33579">
      <w:pPr>
        <w:pStyle w:val="Style1"/>
        <w:ind w:left="0" w:firstLine="0"/>
        <w:jc w:val="center"/>
        <w:rPr>
          <w:b/>
        </w:rPr>
      </w:pPr>
    </w:p>
    <w:p w:rsidR="00046FF3" w:rsidRPr="00E33579" w:rsidRDefault="00046FF3" w:rsidP="00E33579">
      <w:pPr>
        <w:spacing w:after="0" w:line="240" w:lineRule="auto"/>
        <w:jc w:val="center"/>
        <w:rPr>
          <w:rFonts w:ascii="Times New Roman" w:hAnsi="Times New Roman" w:cs="Times New Roman"/>
          <w:b/>
          <w:sz w:val="24"/>
          <w:szCs w:val="24"/>
        </w:rPr>
      </w:pPr>
      <w:r w:rsidRPr="00E33579">
        <w:rPr>
          <w:rFonts w:ascii="Times New Roman" w:hAnsi="Times New Roman" w:cs="Times New Roman"/>
          <w:b/>
          <w:sz w:val="24"/>
          <w:szCs w:val="24"/>
        </w:rPr>
        <w:t>8 класс</w:t>
      </w:r>
    </w:p>
    <w:p w:rsidR="00046FF3" w:rsidRPr="00E33579" w:rsidRDefault="00046FF3" w:rsidP="00E33579">
      <w:pPr>
        <w:shd w:val="clear" w:color="auto" w:fill="FFFFFF"/>
        <w:autoSpaceDE w:val="0"/>
        <w:autoSpaceDN w:val="0"/>
        <w:adjustRightInd w:val="0"/>
        <w:spacing w:after="0" w:line="240" w:lineRule="auto"/>
        <w:rPr>
          <w:rFonts w:ascii="Times New Roman" w:hAnsi="Times New Roman" w:cs="Times New Roman"/>
          <w:b/>
          <w:bCs/>
          <w:sz w:val="24"/>
          <w:szCs w:val="24"/>
        </w:rPr>
      </w:pPr>
      <w:r w:rsidRPr="00E33579">
        <w:rPr>
          <w:rFonts w:ascii="Times New Roman" w:hAnsi="Times New Roman" w:cs="Times New Roman"/>
          <w:b/>
          <w:bCs/>
          <w:sz w:val="24"/>
          <w:szCs w:val="24"/>
        </w:rPr>
        <w:t xml:space="preserve">Четырехугольники </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Теорема Фалеса. Многоугольник, выпуклый многоугольник, четырехугольник. Сумма углов выпуклого многоугольника. Параллелограмм, признаки параллелограмма, свойства параллелограмма. Трапеция, средняя линия трапеции, равнобедренная трапеция. Прямоугольник, ромб, квадрат, свойства прямоугольника, свойства ромба, свойства квадрата. Осевая и центральная симметрии.</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A30AE">
        <w:rPr>
          <w:rFonts w:ascii="Times New Roman" w:hAnsi="Times New Roman" w:cs="Times New Roman"/>
          <w:sz w:val="24"/>
          <w:szCs w:val="24"/>
        </w:rPr>
        <w:t>Цель</w:t>
      </w:r>
      <w:r w:rsidRPr="00E33579">
        <w:rPr>
          <w:rFonts w:ascii="Times New Roman" w:hAnsi="Times New Roman" w:cs="Times New Roman"/>
          <w:b/>
          <w:sz w:val="24"/>
          <w:szCs w:val="24"/>
        </w:rPr>
        <w:t>:</w:t>
      </w:r>
      <w:r w:rsidRPr="00E33579">
        <w:rPr>
          <w:rFonts w:ascii="Times New Roman" w:hAnsi="Times New Roman" w:cs="Times New Roman"/>
          <w:sz w:val="24"/>
          <w:szCs w:val="24"/>
        </w:rPr>
        <w:t xml:space="preserve"> изучить наиболее важные виды четы</w:t>
      </w:r>
      <w:r w:rsidRPr="00E33579">
        <w:rPr>
          <w:rFonts w:ascii="Times New Roman" w:hAnsi="Times New Roman" w:cs="Times New Roman"/>
          <w:sz w:val="24"/>
          <w:szCs w:val="24"/>
        </w:rPr>
        <w:softHyphen/>
        <w:t>рехугольников — параллелограмм, прямоугольник, ромб, квад</w:t>
      </w:r>
      <w:r w:rsidRPr="00E33579">
        <w:rPr>
          <w:rFonts w:ascii="Times New Roman" w:hAnsi="Times New Roman" w:cs="Times New Roman"/>
          <w:sz w:val="24"/>
          <w:szCs w:val="24"/>
        </w:rPr>
        <w:softHyphen/>
        <w:t>рат, трапецию; дать представление о фигурах, обладающих осе</w:t>
      </w:r>
      <w:r w:rsidRPr="00E33579">
        <w:rPr>
          <w:rFonts w:ascii="Times New Roman" w:hAnsi="Times New Roman" w:cs="Times New Roman"/>
          <w:sz w:val="24"/>
          <w:szCs w:val="24"/>
        </w:rPr>
        <w:softHyphen/>
        <w:t>вой или центральной симметрией.</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Доказательства большинства теорем данной темы и решения многих задач проводятся с помощью признаков равенства треугольников, поэтому полезно их повторить, в начале изучения темы.</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Осевая и центральная симметрии вводятся не как преобразо</w:t>
      </w:r>
      <w:r w:rsidRPr="00E33579">
        <w:rPr>
          <w:rFonts w:ascii="Times New Roman" w:hAnsi="Times New Roman" w:cs="Times New Roman"/>
          <w:sz w:val="24"/>
          <w:szCs w:val="24"/>
        </w:rPr>
        <w:softHyphen/>
        <w:t>вание плоскости, а как свойства геометрических фигур, в част</w:t>
      </w:r>
      <w:r w:rsidRPr="00E33579">
        <w:rPr>
          <w:rFonts w:ascii="Times New Roman" w:hAnsi="Times New Roman" w:cs="Times New Roman"/>
          <w:sz w:val="24"/>
          <w:szCs w:val="24"/>
        </w:rPr>
        <w:softHyphen/>
        <w:t>ности четырехугольников. Рассмотрение этих понятий как дви</w:t>
      </w:r>
      <w:r w:rsidRPr="00E33579">
        <w:rPr>
          <w:rFonts w:ascii="Times New Roman" w:hAnsi="Times New Roman" w:cs="Times New Roman"/>
          <w:sz w:val="24"/>
          <w:szCs w:val="24"/>
        </w:rPr>
        <w:softHyphen/>
        <w:t>жений плоскости состоится в 9 классе.</w:t>
      </w:r>
    </w:p>
    <w:p w:rsidR="00046FF3" w:rsidRPr="00E33579" w:rsidRDefault="00046FF3" w:rsidP="00E33579">
      <w:pPr>
        <w:shd w:val="clear" w:color="auto" w:fill="FFFFFF"/>
        <w:autoSpaceDE w:val="0"/>
        <w:autoSpaceDN w:val="0"/>
        <w:adjustRightInd w:val="0"/>
        <w:spacing w:after="0" w:line="240" w:lineRule="auto"/>
        <w:rPr>
          <w:rFonts w:ascii="Times New Roman" w:hAnsi="Times New Roman" w:cs="Times New Roman"/>
          <w:b/>
          <w:bCs/>
          <w:sz w:val="24"/>
          <w:szCs w:val="24"/>
        </w:rPr>
      </w:pPr>
      <w:r w:rsidRPr="00E33579">
        <w:rPr>
          <w:rFonts w:ascii="Times New Roman" w:hAnsi="Times New Roman" w:cs="Times New Roman"/>
          <w:b/>
          <w:bCs/>
          <w:sz w:val="24"/>
          <w:szCs w:val="24"/>
        </w:rPr>
        <w:t xml:space="preserve">Площадь </w:t>
      </w:r>
    </w:p>
    <w:p w:rsidR="00046FF3" w:rsidRPr="00E33579" w:rsidRDefault="00046FF3" w:rsidP="00E33579">
      <w:pPr>
        <w:shd w:val="clear" w:color="auto" w:fill="FFFFFF"/>
        <w:autoSpaceDE w:val="0"/>
        <w:autoSpaceDN w:val="0"/>
        <w:adjustRightInd w:val="0"/>
        <w:spacing w:after="0" w:line="240" w:lineRule="auto"/>
        <w:ind w:firstLine="708"/>
        <w:rPr>
          <w:rFonts w:ascii="Times New Roman" w:hAnsi="Times New Roman" w:cs="Times New Roman"/>
          <w:b/>
          <w:bCs/>
          <w:sz w:val="24"/>
          <w:szCs w:val="24"/>
        </w:rPr>
      </w:pPr>
      <w:r w:rsidRPr="00E33579">
        <w:rPr>
          <w:rFonts w:ascii="Times New Roman" w:hAnsi="Times New Roman" w:cs="Times New Roman"/>
          <w:sz w:val="24"/>
          <w:szCs w:val="24"/>
        </w:rPr>
        <w:t>Понятие о площади плоских фигур. Равносоставленные и равновеликие фигуры. Понятие площади многоугольника. Площади прямоугольника площадь квадрата, параллелограмма, треугольника, трапеции. Теорема Пифагора. Теорема, обратная теореме Пифагора. Формула Герона. Площадь четырехугольника.</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A30AE">
        <w:rPr>
          <w:rFonts w:ascii="Times New Roman" w:hAnsi="Times New Roman" w:cs="Times New Roman"/>
          <w:sz w:val="24"/>
          <w:szCs w:val="24"/>
        </w:rPr>
        <w:t>Цель</w:t>
      </w:r>
      <w:r w:rsidRPr="00E33579">
        <w:rPr>
          <w:rFonts w:ascii="Times New Roman" w:hAnsi="Times New Roman" w:cs="Times New Roman"/>
          <w:b/>
          <w:sz w:val="24"/>
          <w:szCs w:val="24"/>
        </w:rPr>
        <w:t xml:space="preserve">: </w:t>
      </w:r>
      <w:r w:rsidRPr="00E33579">
        <w:rPr>
          <w:rFonts w:ascii="Times New Roman" w:hAnsi="Times New Roman" w:cs="Times New Roman"/>
          <w:sz w:val="24"/>
          <w:szCs w:val="24"/>
        </w:rPr>
        <w:t>расширить и углубить полученные в 5—6 классах представления обучающихся об измерении и вычисле</w:t>
      </w:r>
      <w:r w:rsidRPr="00E33579">
        <w:rPr>
          <w:rFonts w:ascii="Times New Roman" w:hAnsi="Times New Roman" w:cs="Times New Roman"/>
          <w:sz w:val="24"/>
          <w:szCs w:val="24"/>
        </w:rPr>
        <w:softHyphen/>
        <w:t>нии площадей; вывести формулы площадей прямоугольника, па</w:t>
      </w:r>
      <w:r w:rsidRPr="00E33579">
        <w:rPr>
          <w:rFonts w:ascii="Times New Roman" w:hAnsi="Times New Roman" w:cs="Times New Roman"/>
          <w:sz w:val="24"/>
          <w:szCs w:val="24"/>
        </w:rPr>
        <w:softHyphen/>
      </w:r>
      <w:r w:rsidRPr="00E33579">
        <w:rPr>
          <w:rFonts w:ascii="Times New Roman" w:hAnsi="Times New Roman" w:cs="Times New Roman"/>
          <w:sz w:val="24"/>
          <w:szCs w:val="24"/>
        </w:rPr>
        <w:lastRenderedPageBreak/>
        <w:t>раллелограмма, треугольника, трапеции; доказать одну из глав</w:t>
      </w:r>
      <w:r w:rsidRPr="00E33579">
        <w:rPr>
          <w:rFonts w:ascii="Times New Roman" w:hAnsi="Times New Roman" w:cs="Times New Roman"/>
          <w:sz w:val="24"/>
          <w:szCs w:val="24"/>
        </w:rPr>
        <w:softHyphen/>
        <w:t>ных теорем геометрии — теорему Пифагора.</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Вывод формул для вычисления площадей прямоугольника, параллелограмма, треугольника, трапеции основывается на двух основных свойствах площадей, которые принимаются исходя из наглядных представлений, а также на формуле площади квад</w:t>
      </w:r>
      <w:r w:rsidRPr="00E33579">
        <w:rPr>
          <w:rFonts w:ascii="Times New Roman" w:hAnsi="Times New Roman" w:cs="Times New Roman"/>
          <w:sz w:val="24"/>
          <w:szCs w:val="24"/>
        </w:rPr>
        <w:softHyphen/>
        <w:t>рата, обоснование которой не является обязательным для обучающихся.</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Нетрадиционной для школьного курса является теорема об от</w:t>
      </w:r>
      <w:r w:rsidRPr="00E33579">
        <w:rPr>
          <w:rFonts w:ascii="Times New Roman" w:hAnsi="Times New Roman" w:cs="Times New Roman"/>
          <w:sz w:val="24"/>
          <w:szCs w:val="24"/>
        </w:rPr>
        <w:softHyphen/>
        <w:t>ношении площадей треугольников, имеющих по равному углу. Она позволяет в дальнейшем дать простое доказательство призна</w:t>
      </w:r>
      <w:r w:rsidRPr="00E33579">
        <w:rPr>
          <w:rFonts w:ascii="Times New Roman" w:hAnsi="Times New Roman" w:cs="Times New Roman"/>
          <w:sz w:val="24"/>
          <w:szCs w:val="24"/>
        </w:rPr>
        <w:softHyphen/>
        <w:t xml:space="preserve">ков подобия треугольников. В этом состоит одно из преимуществ, обусловленных ранним введением понятия площади. Доказательство теоремы Пифагора основывается на свойствах площадей и формулах для площадей квадрата и прямоугольника. Доказывается также теорема, обратная теореме Пифагора. </w:t>
      </w:r>
    </w:p>
    <w:p w:rsidR="00046FF3" w:rsidRPr="00E33579" w:rsidRDefault="00046FF3" w:rsidP="00E33579">
      <w:pPr>
        <w:shd w:val="clear" w:color="auto" w:fill="FFFFFF"/>
        <w:autoSpaceDE w:val="0"/>
        <w:autoSpaceDN w:val="0"/>
        <w:adjustRightInd w:val="0"/>
        <w:spacing w:after="0" w:line="240" w:lineRule="auto"/>
        <w:rPr>
          <w:rFonts w:ascii="Times New Roman" w:hAnsi="Times New Roman" w:cs="Times New Roman"/>
          <w:b/>
          <w:sz w:val="24"/>
          <w:szCs w:val="24"/>
        </w:rPr>
      </w:pPr>
      <w:r w:rsidRPr="00E33579">
        <w:rPr>
          <w:rFonts w:ascii="Times New Roman" w:hAnsi="Times New Roman" w:cs="Times New Roman"/>
          <w:b/>
          <w:sz w:val="24"/>
          <w:szCs w:val="24"/>
        </w:rPr>
        <w:t xml:space="preserve">Подобные треугольники </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Коэффициент подобия. Пропорциональные отрезки. Определение подобных треугольников. Отношение площадей подобных треугольников. Первый признак подобия треугольников. Второй признак подобия треугольников. Третий признак подобия треугольников. Средняя линия треугольника. Пропорциональные отрезки в прямоугольном треугольнике. Практическое приложения подобия треугольников. О подобии произвольных фигур. Применение подобия к доказательству теорем и решению задач. Синус, косинус и тангенс острого угла прямоугольного треуголь</w:t>
      </w:r>
      <w:r w:rsidRPr="00E33579">
        <w:rPr>
          <w:rFonts w:ascii="Times New Roman" w:hAnsi="Times New Roman" w:cs="Times New Roman"/>
          <w:sz w:val="24"/>
          <w:szCs w:val="24"/>
        </w:rPr>
        <w:softHyphen/>
        <w:t>ника. Значения синуса, косинуса и тангенса для углов 30</w:t>
      </w:r>
      <w:r w:rsidRPr="00E33579">
        <w:rPr>
          <w:rFonts w:ascii="Times New Roman" w:hAnsi="Times New Roman" w:cs="Times New Roman"/>
          <w:sz w:val="24"/>
          <w:szCs w:val="24"/>
          <w:vertAlign w:val="superscript"/>
        </w:rPr>
        <w:t>о</w:t>
      </w:r>
      <w:r w:rsidRPr="00E33579">
        <w:rPr>
          <w:rFonts w:ascii="Times New Roman" w:hAnsi="Times New Roman" w:cs="Times New Roman"/>
          <w:sz w:val="24"/>
          <w:szCs w:val="24"/>
        </w:rPr>
        <w:t>, 45</w:t>
      </w:r>
      <w:r w:rsidRPr="00E33579">
        <w:rPr>
          <w:rFonts w:ascii="Times New Roman" w:hAnsi="Times New Roman" w:cs="Times New Roman"/>
          <w:sz w:val="24"/>
          <w:szCs w:val="24"/>
          <w:vertAlign w:val="superscript"/>
        </w:rPr>
        <w:t>о</w:t>
      </w:r>
      <w:r w:rsidRPr="00E33579">
        <w:rPr>
          <w:rFonts w:ascii="Times New Roman" w:hAnsi="Times New Roman" w:cs="Times New Roman"/>
          <w:sz w:val="24"/>
          <w:szCs w:val="24"/>
        </w:rPr>
        <w:t>, 60</w:t>
      </w:r>
      <w:r w:rsidRPr="00E33579">
        <w:rPr>
          <w:rFonts w:ascii="Times New Roman" w:hAnsi="Times New Roman" w:cs="Times New Roman"/>
          <w:sz w:val="24"/>
          <w:szCs w:val="24"/>
          <w:vertAlign w:val="superscript"/>
        </w:rPr>
        <w:t>о</w:t>
      </w:r>
      <w:r w:rsidRPr="00E33579">
        <w:rPr>
          <w:rFonts w:ascii="Times New Roman" w:hAnsi="Times New Roman" w:cs="Times New Roman"/>
          <w:sz w:val="24"/>
          <w:szCs w:val="24"/>
        </w:rPr>
        <w:t>.</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A30AE">
        <w:rPr>
          <w:rFonts w:ascii="Times New Roman" w:hAnsi="Times New Roman" w:cs="Times New Roman"/>
          <w:sz w:val="24"/>
          <w:szCs w:val="24"/>
        </w:rPr>
        <w:t>Цель</w:t>
      </w:r>
      <w:r w:rsidRPr="00E33579">
        <w:rPr>
          <w:rFonts w:ascii="Times New Roman" w:hAnsi="Times New Roman" w:cs="Times New Roman"/>
          <w:b/>
          <w:sz w:val="24"/>
          <w:szCs w:val="24"/>
        </w:rPr>
        <w:t xml:space="preserve">: </w:t>
      </w:r>
      <w:r w:rsidRPr="00E33579">
        <w:rPr>
          <w:rFonts w:ascii="Times New Roman" w:hAnsi="Times New Roman" w:cs="Times New Roman"/>
          <w:sz w:val="24"/>
          <w:szCs w:val="24"/>
        </w:rPr>
        <w:t>ввести понятие подобных треугольни</w:t>
      </w:r>
      <w:r w:rsidRPr="00E33579">
        <w:rPr>
          <w:rFonts w:ascii="Times New Roman" w:hAnsi="Times New Roman" w:cs="Times New Roman"/>
          <w:sz w:val="24"/>
          <w:szCs w:val="24"/>
        </w:rPr>
        <w:softHyphen/>
        <w:t>ков; рассмотреть признаки подобия треугольников и их применения; сделать первый шаг в освоении учащимися тригонометриче</w:t>
      </w:r>
      <w:r w:rsidRPr="00E33579">
        <w:rPr>
          <w:rFonts w:ascii="Times New Roman" w:hAnsi="Times New Roman" w:cs="Times New Roman"/>
          <w:sz w:val="24"/>
          <w:szCs w:val="24"/>
        </w:rPr>
        <w:softHyphen/>
        <w:t>ского аппарата геометрии.</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Определение подобных треугольников дается не на основе преобразования подобия, а через равенство углов и пропорцио</w:t>
      </w:r>
      <w:r w:rsidRPr="00E33579">
        <w:rPr>
          <w:rFonts w:ascii="Times New Roman" w:hAnsi="Times New Roman" w:cs="Times New Roman"/>
          <w:sz w:val="24"/>
          <w:szCs w:val="24"/>
        </w:rPr>
        <w:softHyphen/>
        <w:t>нальность сходственных сторон.</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Признаки подобия треугольников доказываются с помощью теоремы об отношении площадей треугольников, имеющих по равному углу.</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На основе признаков подобия доказывается теорема о средней линии треугольника, утверждение о точке пересечения медиан треугольника, а также два утверждения о пропорциональных отрезках  в  прямоугольном  треугольнике.   Дается  представление о методе подобия в задачах на построение.</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ab/>
        <w:t>В заключение темы вводятся элементы тригонометрии — синус, косинус и тангенс острого угла прямоугольного треугольника.</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w:t>
      </w:r>
    </w:p>
    <w:p w:rsidR="00046FF3" w:rsidRPr="00E33579" w:rsidRDefault="00046FF3" w:rsidP="00E33579">
      <w:pPr>
        <w:shd w:val="clear" w:color="auto" w:fill="FFFFFF"/>
        <w:autoSpaceDE w:val="0"/>
        <w:autoSpaceDN w:val="0"/>
        <w:adjustRightInd w:val="0"/>
        <w:spacing w:after="0" w:line="240" w:lineRule="auto"/>
        <w:rPr>
          <w:rFonts w:ascii="Times New Roman" w:hAnsi="Times New Roman" w:cs="Times New Roman"/>
          <w:b/>
          <w:bCs/>
          <w:sz w:val="24"/>
          <w:szCs w:val="24"/>
        </w:rPr>
      </w:pPr>
      <w:r w:rsidRPr="00E33579">
        <w:rPr>
          <w:rFonts w:ascii="Times New Roman" w:hAnsi="Times New Roman" w:cs="Times New Roman"/>
          <w:b/>
          <w:sz w:val="24"/>
          <w:szCs w:val="24"/>
        </w:rPr>
        <w:t xml:space="preserve">Окружность </w:t>
      </w:r>
    </w:p>
    <w:p w:rsidR="00046FF3" w:rsidRPr="00E33579" w:rsidRDefault="00046FF3" w:rsidP="00E33579">
      <w:pPr>
        <w:shd w:val="clear" w:color="auto" w:fill="FFFFFF"/>
        <w:autoSpaceDE w:val="0"/>
        <w:autoSpaceDN w:val="0"/>
        <w:adjustRightInd w:val="0"/>
        <w:spacing w:after="0" w:line="240" w:lineRule="auto"/>
        <w:ind w:firstLine="708"/>
        <w:rPr>
          <w:rFonts w:ascii="Times New Roman" w:hAnsi="Times New Roman" w:cs="Times New Roman"/>
          <w:b/>
          <w:bCs/>
          <w:sz w:val="24"/>
          <w:szCs w:val="24"/>
        </w:rPr>
      </w:pPr>
      <w:r w:rsidRPr="00E33579">
        <w:rPr>
          <w:rFonts w:ascii="Times New Roman" w:hAnsi="Times New Roman" w:cs="Times New Roman"/>
          <w:sz w:val="24"/>
          <w:szCs w:val="24"/>
        </w:rPr>
        <w:t>Окружность, вписанная в треугольник, и окружность, описанная около треугольника. Вписанные и описанные четырехугольники. Взаимное расположение прямой и окружности. Касательная к окружности. Градусная мера дуги окружности. Теорема о вписанном угле. Свойства биссектрисы угла и серединного перпендикуляра к отрезку. Теорема о пересечении высот треугольника, замечательные точки треугольника. Центральные и вписанные углы. Четыре замечательные точки треугольника. Вписанная и описанная окружности.</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A30AE">
        <w:rPr>
          <w:rFonts w:ascii="Times New Roman" w:hAnsi="Times New Roman" w:cs="Times New Roman"/>
          <w:sz w:val="24"/>
          <w:szCs w:val="24"/>
        </w:rPr>
        <w:t>Цель</w:t>
      </w:r>
      <w:r w:rsidRPr="00E33579">
        <w:rPr>
          <w:rFonts w:ascii="Times New Roman" w:hAnsi="Times New Roman" w:cs="Times New Roman"/>
          <w:b/>
          <w:sz w:val="24"/>
          <w:szCs w:val="24"/>
        </w:rPr>
        <w:t xml:space="preserve">: </w:t>
      </w:r>
      <w:r w:rsidRPr="00E33579">
        <w:rPr>
          <w:rFonts w:ascii="Times New Roman" w:hAnsi="Times New Roman" w:cs="Times New Roman"/>
          <w:sz w:val="24"/>
          <w:szCs w:val="24"/>
        </w:rPr>
        <w:t>расширить сведения об окружности, полученные учащимися в 7 классе; изучить новые факты, связанные с окружностью; познакомить обучающихся с четырьмя заме</w:t>
      </w:r>
      <w:r w:rsidRPr="00E33579">
        <w:rPr>
          <w:rFonts w:ascii="Times New Roman" w:hAnsi="Times New Roman" w:cs="Times New Roman"/>
          <w:sz w:val="24"/>
          <w:szCs w:val="24"/>
        </w:rPr>
        <w:softHyphen/>
        <w:t>чательными точками треугольника.</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В данной теме вводится много новых понятий и рассматривается много утверждений, связанных с окружностью. Для их усвоения следует уделить большое внимание решению задач.</w:t>
      </w:r>
    </w:p>
    <w:p w:rsidR="00046FF3" w:rsidRPr="00E33579" w:rsidRDefault="00046FF3" w:rsidP="00E3357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 xml:space="preserve">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w:t>
      </w:r>
      <w:r w:rsidRPr="00E33579">
        <w:rPr>
          <w:rFonts w:ascii="Times New Roman" w:hAnsi="Times New Roman" w:cs="Times New Roman"/>
          <w:sz w:val="24"/>
          <w:szCs w:val="24"/>
        </w:rPr>
        <w:lastRenderedPageBreak/>
        <w:t>свойствах биссектрисы угла и серединного перпендикуляра к отрезку. Теорема о точке пересечения высот треугольника (или их продолжений) доказывается с помощью утверждения о точке пересечения серединных перпендикуляров.</w:t>
      </w:r>
    </w:p>
    <w:p w:rsidR="00046FF3" w:rsidRPr="00E33579" w:rsidRDefault="00046FF3" w:rsidP="00E33579">
      <w:pPr>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Наряду с теоремами об окружностях, вписанной в треуголь</w:t>
      </w:r>
      <w:r w:rsidRPr="00E33579">
        <w:rPr>
          <w:rFonts w:ascii="Times New Roman" w:hAnsi="Times New Roman" w:cs="Times New Roman"/>
          <w:sz w:val="24"/>
          <w:szCs w:val="24"/>
        </w:rPr>
        <w:softHyphen/>
        <w:t>ник и описанной около него, рассматриваются свойство сторон описанного четырехугольника и свойство углов вписанного че</w:t>
      </w:r>
      <w:r w:rsidRPr="00E33579">
        <w:rPr>
          <w:rFonts w:ascii="Times New Roman" w:hAnsi="Times New Roman" w:cs="Times New Roman"/>
          <w:sz w:val="24"/>
          <w:szCs w:val="24"/>
        </w:rPr>
        <w:softHyphen/>
        <w:t xml:space="preserve">тырехугольника. </w:t>
      </w:r>
    </w:p>
    <w:p w:rsidR="00046FF3" w:rsidRPr="00E33579" w:rsidRDefault="00046FF3" w:rsidP="00E33579">
      <w:pPr>
        <w:pStyle w:val="a6"/>
        <w:shd w:val="clear" w:color="auto" w:fill="FFFFFF"/>
        <w:spacing w:before="0" w:beforeAutospacing="0" w:after="0" w:afterAutospacing="0"/>
        <w:jc w:val="center"/>
        <w:rPr>
          <w:b/>
          <w:bCs/>
          <w:color w:val="000000"/>
        </w:rPr>
      </w:pPr>
      <w:r w:rsidRPr="00E33579">
        <w:rPr>
          <w:b/>
          <w:bCs/>
          <w:color w:val="000000"/>
        </w:rPr>
        <w:t>9 класс</w:t>
      </w:r>
    </w:p>
    <w:p w:rsidR="00046FF3" w:rsidRPr="00E33579" w:rsidRDefault="00A704CA" w:rsidP="00E33579">
      <w:pPr>
        <w:pStyle w:val="a6"/>
        <w:spacing w:before="0" w:beforeAutospacing="0" w:after="0" w:afterAutospacing="0"/>
      </w:pPr>
      <w:r>
        <w:rPr>
          <w:rStyle w:val="ae"/>
        </w:rPr>
        <w:t>1. Векторы</w:t>
      </w:r>
      <w:r w:rsidR="00046FF3" w:rsidRPr="00E33579">
        <w:rPr>
          <w:rStyle w:val="ae"/>
        </w:rPr>
        <w:t>.</w:t>
      </w:r>
      <w:r w:rsidR="00046FF3" w:rsidRPr="00E33579">
        <w:b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Применение векторов и координат при решении задач.</w:t>
      </w:r>
      <w:r w:rsidR="00046FF3" w:rsidRPr="00E33579">
        <w:br/>
      </w:r>
      <w:r w:rsidR="00046FF3" w:rsidRPr="004A30AE">
        <w:t>Основная цель</w:t>
      </w:r>
      <w:r w:rsidR="00046FF3" w:rsidRPr="00E33579">
        <w:br/>
        <w:t>- научить учащихся выполнять действия над векторами как направленными  отрезками, что важно для применения векторов в физике;</w:t>
      </w:r>
      <w:r w:rsidR="00046FF3" w:rsidRPr="00E33579">
        <w:br/>
        <w:t>- познакомить с использованием векторов при решении геометрических задач.</w:t>
      </w:r>
      <w:r w:rsidR="00046FF3" w:rsidRPr="00E33579">
        <w:br/>
      </w:r>
      <w:r w:rsidR="00046FF3" w:rsidRPr="00E33579">
        <w:rPr>
          <w:rStyle w:val="ae"/>
        </w:rPr>
        <w:t xml:space="preserve">2. </w:t>
      </w:r>
      <w:r w:rsidR="00046FF3" w:rsidRPr="00E33579">
        <w:rPr>
          <w:b/>
          <w:iCs/>
          <w:color w:val="000000"/>
          <w:w w:val="103"/>
        </w:rPr>
        <w:t>Метод координат. Соотношение между сторонами и углами треугольника</w:t>
      </w:r>
      <w:r w:rsidR="00046FF3" w:rsidRPr="00E33579">
        <w:rPr>
          <w:rStyle w:val="ae"/>
        </w:rPr>
        <w:t>.</w:t>
      </w:r>
      <w:r w:rsidR="00046FF3" w:rsidRPr="00E33579">
        <w:br/>
      </w:r>
      <w:r w:rsidR="00046FF3" w:rsidRPr="00E33579">
        <w:tab/>
        <w:t>Уравнения  окружности и прямой. Применение векторов и координат при решении задач. 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w:t>
      </w:r>
      <w:r w:rsidR="00046FF3" w:rsidRPr="00E33579">
        <w:br/>
      </w:r>
      <w:r w:rsidR="00046FF3" w:rsidRPr="004A30AE">
        <w:t>Основная цель</w:t>
      </w:r>
      <w:r w:rsidR="00046FF3" w:rsidRPr="004A30AE">
        <w:br/>
      </w:r>
      <w:r w:rsidR="00046FF3" w:rsidRPr="00E33579">
        <w:t>- научить учащихся выполнять действия над векторами как направленными  отрезками, что важно для применения векторов в физике;</w:t>
      </w:r>
      <w:r w:rsidR="00046FF3" w:rsidRPr="00E33579">
        <w:br/>
        <w:t>- познакомить с использованием векторов и метода координат при решении геометрических задач.- развить умение учащихся применять тригонометрический аппарат при решении геометрических задач</w:t>
      </w:r>
      <w:r w:rsidR="00046FF3" w:rsidRPr="00E33579">
        <w:br/>
      </w:r>
      <w:r w:rsidR="00046FF3" w:rsidRPr="00E33579">
        <w:rPr>
          <w:rStyle w:val="ae"/>
        </w:rPr>
        <w:t>3. Длина о</w:t>
      </w:r>
      <w:r>
        <w:rPr>
          <w:rStyle w:val="ae"/>
        </w:rPr>
        <w:t>кружности и площадь круга</w:t>
      </w:r>
      <w:r w:rsidR="00046FF3" w:rsidRPr="00E33579">
        <w:rPr>
          <w:rStyle w:val="ae"/>
        </w:rPr>
        <w:t>.</w:t>
      </w:r>
      <w:r w:rsidR="00046FF3" w:rsidRPr="00E33579">
        <w:br/>
      </w:r>
      <w:r w:rsidR="00046FF3" w:rsidRPr="00E33579">
        <w:tab/>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r w:rsidR="00046FF3" w:rsidRPr="00E33579">
        <w:br/>
      </w:r>
      <w:r w:rsidR="00046FF3" w:rsidRPr="004A30AE">
        <w:t>Основная цель</w:t>
      </w:r>
      <w:r w:rsidR="00046FF3" w:rsidRPr="00E33579">
        <w:rPr>
          <w:u w:val="single"/>
        </w:rPr>
        <w:t xml:space="preserve">  </w:t>
      </w:r>
      <w:r w:rsidR="00046FF3" w:rsidRPr="00E33579">
        <w:rPr>
          <w:u w:val="single"/>
        </w:rPr>
        <w:br/>
      </w:r>
      <w:r w:rsidR="00046FF3" w:rsidRPr="00E33579">
        <w:t>- расширить и знание учащихся о многоугольниках;</w:t>
      </w:r>
      <w:r w:rsidR="00046FF3" w:rsidRPr="00E33579">
        <w:br/>
        <w:t>- рассмотреть понятия длины окружности и площади круга и формулы для их вычисления.</w:t>
      </w:r>
      <w:r w:rsidR="00046FF3" w:rsidRPr="00E33579">
        <w:br/>
      </w:r>
    </w:p>
    <w:p w:rsidR="00046FF3" w:rsidRPr="00E33579" w:rsidRDefault="00A704CA" w:rsidP="00E33579">
      <w:pPr>
        <w:spacing w:after="0" w:line="240" w:lineRule="auto"/>
        <w:rPr>
          <w:rFonts w:ascii="Times New Roman" w:hAnsi="Times New Roman" w:cs="Times New Roman"/>
          <w:sz w:val="24"/>
          <w:szCs w:val="24"/>
        </w:rPr>
      </w:pPr>
      <w:r>
        <w:rPr>
          <w:rStyle w:val="ae"/>
          <w:rFonts w:ascii="Times New Roman" w:hAnsi="Times New Roman" w:cs="Times New Roman"/>
          <w:sz w:val="24"/>
          <w:szCs w:val="24"/>
        </w:rPr>
        <w:t>4. Движение</w:t>
      </w:r>
      <w:r w:rsidR="00046FF3" w:rsidRPr="00E33579">
        <w:rPr>
          <w:rStyle w:val="ae"/>
          <w:rFonts w:ascii="Times New Roman" w:hAnsi="Times New Roman" w:cs="Times New Roman"/>
          <w:sz w:val="24"/>
          <w:szCs w:val="24"/>
        </w:rPr>
        <w:t>.</w:t>
      </w:r>
      <w:r w:rsidR="00046FF3" w:rsidRPr="00E33579">
        <w:rPr>
          <w:rFonts w:ascii="Times New Roman" w:hAnsi="Times New Roman" w:cs="Times New Roman"/>
          <w:sz w:val="24"/>
          <w:szCs w:val="24"/>
        </w:rPr>
        <w:br/>
      </w:r>
      <w:r w:rsidR="00046FF3" w:rsidRPr="00E33579">
        <w:rPr>
          <w:rFonts w:ascii="Times New Roman" w:hAnsi="Times New Roman" w:cs="Times New Roman"/>
          <w:sz w:val="24"/>
          <w:szCs w:val="24"/>
        </w:rPr>
        <w:tab/>
        <w:t>Отображение плоскости на себя. Понятие движения. Осевая и центральная симметрии. Параллельный перенос.  Поворот. Наложения и движения.</w:t>
      </w:r>
      <w:r w:rsidR="00046FF3" w:rsidRPr="00E33579">
        <w:rPr>
          <w:rFonts w:ascii="Times New Roman" w:hAnsi="Times New Roman" w:cs="Times New Roman"/>
          <w:sz w:val="24"/>
          <w:szCs w:val="24"/>
        </w:rPr>
        <w:br/>
      </w:r>
      <w:r w:rsidR="00046FF3" w:rsidRPr="004A30AE">
        <w:rPr>
          <w:rFonts w:ascii="Times New Roman" w:hAnsi="Times New Roman" w:cs="Times New Roman"/>
          <w:sz w:val="24"/>
          <w:szCs w:val="24"/>
        </w:rPr>
        <w:t>Основная цель</w:t>
      </w:r>
      <w:r w:rsidR="00046FF3" w:rsidRPr="00E33579">
        <w:rPr>
          <w:rFonts w:ascii="Times New Roman" w:hAnsi="Times New Roman" w:cs="Times New Roman"/>
          <w:sz w:val="24"/>
          <w:szCs w:val="24"/>
          <w:u w:val="single"/>
        </w:rPr>
        <w:t> </w:t>
      </w:r>
      <w:r w:rsidR="00046FF3" w:rsidRPr="00E33579">
        <w:rPr>
          <w:rFonts w:ascii="Times New Roman" w:hAnsi="Times New Roman" w:cs="Times New Roman"/>
          <w:sz w:val="24"/>
          <w:szCs w:val="24"/>
          <w:u w:val="single"/>
        </w:rPr>
        <w:br/>
      </w:r>
      <w:r w:rsidR="00046FF3" w:rsidRPr="00E33579">
        <w:rPr>
          <w:rFonts w:ascii="Times New Roman" w:hAnsi="Times New Roman" w:cs="Times New Roman"/>
          <w:sz w:val="24"/>
          <w:szCs w:val="24"/>
        </w:rPr>
        <w:t>- познакомить учащихся с понятием движения и его свойствами, с основными видами движений, со взаимоотношениями наложений и движений.</w:t>
      </w:r>
      <w:r w:rsidR="00046FF3" w:rsidRPr="00E33579">
        <w:rPr>
          <w:rFonts w:ascii="Times New Roman" w:hAnsi="Times New Roman" w:cs="Times New Roman"/>
          <w:sz w:val="24"/>
          <w:szCs w:val="24"/>
        </w:rPr>
        <w:br/>
      </w:r>
    </w:p>
    <w:p w:rsidR="00A704CA" w:rsidRDefault="00046FF3" w:rsidP="00A704CA">
      <w:pPr>
        <w:spacing w:after="0" w:line="240" w:lineRule="auto"/>
        <w:rPr>
          <w:rFonts w:ascii="Times New Roman" w:hAnsi="Times New Roman" w:cs="Times New Roman"/>
          <w:b/>
          <w:sz w:val="24"/>
          <w:szCs w:val="24"/>
        </w:rPr>
      </w:pPr>
      <w:r w:rsidRPr="00E33579">
        <w:rPr>
          <w:rFonts w:ascii="Times New Roman" w:hAnsi="Times New Roman" w:cs="Times New Roman"/>
          <w:b/>
          <w:sz w:val="24"/>
          <w:szCs w:val="24"/>
        </w:rPr>
        <w:t>10. Обобщающее повторение</w:t>
      </w:r>
    </w:p>
    <w:p w:rsidR="00046FF3" w:rsidRPr="004A30AE" w:rsidRDefault="00046FF3" w:rsidP="00A704CA">
      <w:pPr>
        <w:spacing w:after="0" w:line="240" w:lineRule="auto"/>
        <w:rPr>
          <w:rFonts w:ascii="Times New Roman" w:hAnsi="Times New Roman" w:cs="Times New Roman"/>
          <w:sz w:val="24"/>
          <w:szCs w:val="24"/>
        </w:rPr>
      </w:pPr>
      <w:r w:rsidRPr="004A30AE">
        <w:rPr>
          <w:rFonts w:ascii="Times New Roman" w:hAnsi="Times New Roman" w:cs="Times New Roman"/>
          <w:bCs/>
          <w:i/>
          <w:iCs/>
          <w:sz w:val="24"/>
          <w:szCs w:val="24"/>
        </w:rPr>
        <w:t>Основная цель</w:t>
      </w:r>
      <w:r w:rsidRPr="004A30AE">
        <w:rPr>
          <w:rFonts w:ascii="Times New Roman" w:hAnsi="Times New Roman" w:cs="Times New Roman"/>
          <w:bCs/>
          <w:sz w:val="24"/>
          <w:szCs w:val="24"/>
        </w:rPr>
        <w:t xml:space="preserve">:      </w:t>
      </w:r>
    </w:p>
    <w:p w:rsidR="00A704CA" w:rsidRPr="00D554C2" w:rsidRDefault="00046FF3" w:rsidP="00D554C2">
      <w:pPr>
        <w:autoSpaceDE w:val="0"/>
        <w:autoSpaceDN w:val="0"/>
        <w:adjustRightInd w:val="0"/>
        <w:spacing w:after="0" w:line="240" w:lineRule="auto"/>
        <w:rPr>
          <w:rFonts w:ascii="Times New Roman" w:hAnsi="Times New Roman" w:cs="Times New Roman"/>
          <w:sz w:val="24"/>
          <w:szCs w:val="24"/>
        </w:rPr>
      </w:pPr>
      <w:r w:rsidRPr="004A30AE">
        <w:rPr>
          <w:rFonts w:ascii="Times New Roman" w:hAnsi="Times New Roman" w:cs="Times New Roman"/>
          <w:bCs/>
          <w:sz w:val="24"/>
          <w:szCs w:val="24"/>
        </w:rPr>
        <w:t xml:space="preserve">Обобщить и систематизировать </w:t>
      </w:r>
      <w:r w:rsidRPr="004A30AE">
        <w:rPr>
          <w:rFonts w:ascii="Times New Roman" w:hAnsi="Times New Roman" w:cs="Times New Roman"/>
          <w:sz w:val="24"/>
          <w:szCs w:val="24"/>
        </w:rPr>
        <w:t xml:space="preserve">курс математики по основным темам за 9 класс, </w:t>
      </w:r>
      <w:r w:rsidRPr="004A30AE">
        <w:rPr>
          <w:rFonts w:ascii="Times New Roman" w:hAnsi="Times New Roman" w:cs="Times New Roman"/>
          <w:bCs/>
          <w:sz w:val="24"/>
          <w:szCs w:val="24"/>
        </w:rPr>
        <w:t>Формирование понимания</w:t>
      </w:r>
      <w:r w:rsidRPr="00E33579">
        <w:rPr>
          <w:rFonts w:ascii="Times New Roman" w:hAnsi="Times New Roman" w:cs="Times New Roman"/>
          <w:b/>
          <w:bCs/>
          <w:sz w:val="24"/>
          <w:szCs w:val="24"/>
        </w:rPr>
        <w:t xml:space="preserve"> </w:t>
      </w:r>
      <w:r w:rsidRPr="00E33579">
        <w:rPr>
          <w:rFonts w:ascii="Times New Roman" w:hAnsi="Times New Roman" w:cs="Times New Roman"/>
          <w:sz w:val="24"/>
          <w:szCs w:val="24"/>
        </w:rPr>
        <w:t>возможности использования приобретенных знаний и умений в практической деятельности и повседневной жизни.</w:t>
      </w:r>
    </w:p>
    <w:p w:rsidR="00A704CA" w:rsidRDefault="00A704CA" w:rsidP="00A14B03">
      <w:pPr>
        <w:pStyle w:val="a6"/>
        <w:shd w:val="clear" w:color="auto" w:fill="FFFFFF"/>
        <w:spacing w:before="0" w:beforeAutospacing="0" w:after="0" w:afterAutospacing="0"/>
        <w:rPr>
          <w:b/>
          <w:bCs/>
          <w:color w:val="000000"/>
        </w:rPr>
      </w:pPr>
    </w:p>
    <w:p w:rsidR="00A14B03" w:rsidRDefault="00A14B03" w:rsidP="00A14B03">
      <w:pPr>
        <w:pStyle w:val="a6"/>
        <w:shd w:val="clear" w:color="auto" w:fill="FFFFFF"/>
        <w:spacing w:before="0" w:beforeAutospacing="0" w:after="0" w:afterAutospacing="0"/>
        <w:rPr>
          <w:b/>
          <w:bCs/>
          <w:color w:val="000000"/>
        </w:rPr>
      </w:pPr>
    </w:p>
    <w:p w:rsidR="00061208" w:rsidRDefault="00061208" w:rsidP="00061208">
      <w:pPr>
        <w:pStyle w:val="a6"/>
        <w:shd w:val="clear" w:color="auto" w:fill="FFFFFF"/>
        <w:spacing w:before="0" w:beforeAutospacing="0" w:after="240" w:afterAutospacing="0"/>
        <w:jc w:val="center"/>
        <w:rPr>
          <w:bCs/>
        </w:rPr>
      </w:pPr>
      <w:r>
        <w:rPr>
          <w:b/>
          <w:bCs/>
          <w:color w:val="000000"/>
        </w:rPr>
        <w:t>УЧЕБНО - ТЕМАТИЧЕСКОЕ</w:t>
      </w:r>
      <w:r w:rsidRPr="00E33579">
        <w:rPr>
          <w:b/>
          <w:bCs/>
          <w:color w:val="000000"/>
        </w:rPr>
        <w:t xml:space="preserve">   ПЛАН</w:t>
      </w:r>
      <w:r>
        <w:rPr>
          <w:b/>
          <w:bCs/>
          <w:color w:val="000000"/>
        </w:rPr>
        <w:t>ИРОВАНИЕ</w:t>
      </w:r>
    </w:p>
    <w:p w:rsidR="0001395F" w:rsidRPr="00E33579" w:rsidRDefault="0001395F" w:rsidP="00061208">
      <w:pPr>
        <w:pStyle w:val="Style1"/>
        <w:ind w:left="0" w:right="646" w:firstLine="0"/>
        <w:jc w:val="center"/>
        <w:rPr>
          <w:b/>
          <w:spacing w:val="-3"/>
        </w:rPr>
      </w:pPr>
    </w:p>
    <w:tbl>
      <w:tblPr>
        <w:tblStyle w:val="a7"/>
        <w:tblW w:w="5233" w:type="pct"/>
        <w:tblLook w:val="04A0" w:firstRow="1" w:lastRow="0" w:firstColumn="1" w:lastColumn="0" w:noHBand="0" w:noVBand="1"/>
      </w:tblPr>
      <w:tblGrid>
        <w:gridCol w:w="456"/>
        <w:gridCol w:w="5326"/>
        <w:gridCol w:w="1435"/>
        <w:gridCol w:w="1531"/>
        <w:gridCol w:w="1565"/>
      </w:tblGrid>
      <w:tr w:rsidR="00A14B03" w:rsidRPr="00E33579" w:rsidTr="00A14B03">
        <w:trPr>
          <w:trHeight w:val="584"/>
        </w:trPr>
        <w:tc>
          <w:tcPr>
            <w:tcW w:w="221" w:type="pct"/>
          </w:tcPr>
          <w:p w:rsidR="0001395F" w:rsidRPr="00A14B03" w:rsidRDefault="0001395F" w:rsidP="005C68A3">
            <w:pPr>
              <w:rPr>
                <w:rFonts w:ascii="Times New Roman" w:hAnsi="Times New Roman" w:cs="Times New Roman"/>
                <w:sz w:val="24"/>
                <w:szCs w:val="24"/>
              </w:rPr>
            </w:pPr>
            <w:r w:rsidRPr="00A14B03">
              <w:rPr>
                <w:rFonts w:ascii="Times New Roman" w:hAnsi="Times New Roman" w:cs="Times New Roman"/>
                <w:sz w:val="24"/>
                <w:szCs w:val="24"/>
              </w:rPr>
              <w:lastRenderedPageBreak/>
              <w:t>№</w:t>
            </w:r>
          </w:p>
        </w:tc>
        <w:tc>
          <w:tcPr>
            <w:tcW w:w="2649" w:type="pct"/>
          </w:tcPr>
          <w:p w:rsidR="0001395F" w:rsidRPr="00A14B03" w:rsidRDefault="0001395F" w:rsidP="005C68A3">
            <w:pPr>
              <w:rPr>
                <w:rFonts w:ascii="Times New Roman" w:hAnsi="Times New Roman" w:cs="Times New Roman"/>
                <w:sz w:val="24"/>
                <w:szCs w:val="24"/>
              </w:rPr>
            </w:pPr>
            <w:r w:rsidRPr="00A14B03">
              <w:rPr>
                <w:rFonts w:ascii="Times New Roman" w:hAnsi="Times New Roman" w:cs="Times New Roman"/>
                <w:sz w:val="24"/>
                <w:szCs w:val="24"/>
              </w:rPr>
              <w:t>Тема</w:t>
            </w:r>
          </w:p>
        </w:tc>
        <w:tc>
          <w:tcPr>
            <w:tcW w:w="756" w:type="pct"/>
          </w:tcPr>
          <w:p w:rsidR="0001395F" w:rsidRPr="00A14B03" w:rsidRDefault="00A14B03" w:rsidP="005C68A3">
            <w:pPr>
              <w:rPr>
                <w:rFonts w:ascii="Times New Roman" w:hAnsi="Times New Roman" w:cs="Times New Roman"/>
                <w:sz w:val="24"/>
                <w:szCs w:val="24"/>
              </w:rPr>
            </w:pPr>
            <w:r>
              <w:rPr>
                <w:rFonts w:ascii="Times New Roman" w:hAnsi="Times New Roman" w:cs="Times New Roman"/>
                <w:sz w:val="24"/>
                <w:szCs w:val="24"/>
              </w:rPr>
              <w:t xml:space="preserve">Кол-во часов </w:t>
            </w:r>
            <w:r w:rsidR="0001395F" w:rsidRPr="00A14B03">
              <w:rPr>
                <w:rFonts w:ascii="Times New Roman" w:hAnsi="Times New Roman" w:cs="Times New Roman"/>
                <w:sz w:val="24"/>
                <w:szCs w:val="24"/>
              </w:rPr>
              <w:t>авт</w:t>
            </w:r>
            <w:r>
              <w:rPr>
                <w:rFonts w:ascii="Times New Roman" w:hAnsi="Times New Roman" w:cs="Times New Roman"/>
                <w:sz w:val="24"/>
                <w:szCs w:val="24"/>
              </w:rPr>
              <w:t xml:space="preserve">орской </w:t>
            </w:r>
            <w:r w:rsidR="0001395F" w:rsidRPr="00A14B03">
              <w:rPr>
                <w:rFonts w:ascii="Times New Roman" w:hAnsi="Times New Roman" w:cs="Times New Roman"/>
                <w:sz w:val="24"/>
                <w:szCs w:val="24"/>
              </w:rPr>
              <w:t>прогр</w:t>
            </w:r>
            <w:r>
              <w:rPr>
                <w:rFonts w:ascii="Times New Roman" w:hAnsi="Times New Roman" w:cs="Times New Roman"/>
                <w:sz w:val="24"/>
                <w:szCs w:val="24"/>
              </w:rPr>
              <w:t>аммы</w:t>
            </w:r>
            <w:r w:rsidR="0001395F" w:rsidRPr="00A14B03">
              <w:rPr>
                <w:rFonts w:ascii="Times New Roman" w:hAnsi="Times New Roman" w:cs="Times New Roman"/>
                <w:sz w:val="24"/>
                <w:szCs w:val="24"/>
              </w:rPr>
              <w:t>.</w:t>
            </w:r>
          </w:p>
        </w:tc>
        <w:tc>
          <w:tcPr>
            <w:tcW w:w="815" w:type="pct"/>
          </w:tcPr>
          <w:p w:rsidR="0001395F" w:rsidRPr="00A14B03" w:rsidRDefault="0001395F" w:rsidP="005C68A3">
            <w:pPr>
              <w:rPr>
                <w:rFonts w:ascii="Times New Roman" w:hAnsi="Times New Roman" w:cs="Times New Roman"/>
                <w:sz w:val="24"/>
                <w:szCs w:val="24"/>
              </w:rPr>
            </w:pPr>
            <w:r w:rsidRPr="00A14B03">
              <w:rPr>
                <w:rFonts w:ascii="Times New Roman" w:hAnsi="Times New Roman" w:cs="Times New Roman"/>
                <w:sz w:val="24"/>
                <w:szCs w:val="24"/>
              </w:rPr>
              <w:t>Кол-во ч</w:t>
            </w:r>
            <w:r w:rsidR="00A14B03">
              <w:rPr>
                <w:rFonts w:ascii="Times New Roman" w:hAnsi="Times New Roman" w:cs="Times New Roman"/>
                <w:sz w:val="24"/>
                <w:szCs w:val="24"/>
              </w:rPr>
              <w:t>асов</w:t>
            </w:r>
          </w:p>
          <w:p w:rsidR="0001395F" w:rsidRPr="00A14B03" w:rsidRDefault="00A14B03" w:rsidP="005C68A3">
            <w:pPr>
              <w:rPr>
                <w:rFonts w:ascii="Times New Roman" w:hAnsi="Times New Roman" w:cs="Times New Roman"/>
                <w:sz w:val="24"/>
                <w:szCs w:val="24"/>
              </w:rPr>
            </w:pPr>
            <w:r>
              <w:rPr>
                <w:rFonts w:ascii="Times New Roman" w:hAnsi="Times New Roman" w:cs="Times New Roman"/>
                <w:sz w:val="24"/>
                <w:szCs w:val="24"/>
              </w:rPr>
              <w:t>у</w:t>
            </w:r>
            <w:r w:rsidR="0001395F" w:rsidRPr="00A14B03">
              <w:rPr>
                <w:rFonts w:ascii="Times New Roman" w:hAnsi="Times New Roman" w:cs="Times New Roman"/>
                <w:sz w:val="24"/>
                <w:szCs w:val="24"/>
              </w:rPr>
              <w:t>ч</w:t>
            </w:r>
            <w:r>
              <w:rPr>
                <w:rFonts w:ascii="Times New Roman" w:hAnsi="Times New Roman" w:cs="Times New Roman"/>
                <w:sz w:val="24"/>
                <w:szCs w:val="24"/>
              </w:rPr>
              <w:t xml:space="preserve">ебной </w:t>
            </w:r>
            <w:r w:rsidR="0001395F" w:rsidRPr="00A14B03">
              <w:rPr>
                <w:rFonts w:ascii="Times New Roman" w:hAnsi="Times New Roman" w:cs="Times New Roman"/>
                <w:sz w:val="24"/>
                <w:szCs w:val="24"/>
              </w:rPr>
              <w:t>прогр</w:t>
            </w:r>
            <w:r>
              <w:rPr>
                <w:rFonts w:ascii="Times New Roman" w:hAnsi="Times New Roman" w:cs="Times New Roman"/>
                <w:sz w:val="24"/>
                <w:szCs w:val="24"/>
              </w:rPr>
              <w:t>аммы</w:t>
            </w:r>
            <w:r w:rsidR="0001395F" w:rsidRPr="00A14B03">
              <w:rPr>
                <w:rFonts w:ascii="Times New Roman" w:hAnsi="Times New Roman" w:cs="Times New Roman"/>
                <w:sz w:val="24"/>
                <w:szCs w:val="24"/>
              </w:rPr>
              <w:t>.</w:t>
            </w:r>
          </w:p>
        </w:tc>
        <w:tc>
          <w:tcPr>
            <w:tcW w:w="559" w:type="pct"/>
          </w:tcPr>
          <w:p w:rsidR="0001395F" w:rsidRPr="00A14B03" w:rsidRDefault="00A14B03" w:rsidP="00A14B03">
            <w:pPr>
              <w:jc w:val="center"/>
              <w:rPr>
                <w:rFonts w:ascii="Times New Roman" w:hAnsi="Times New Roman" w:cs="Times New Roman"/>
                <w:sz w:val="24"/>
                <w:szCs w:val="24"/>
              </w:rPr>
            </w:pPr>
            <w:r>
              <w:rPr>
                <w:rFonts w:ascii="Times New Roman" w:hAnsi="Times New Roman" w:cs="Times New Roman"/>
                <w:sz w:val="24"/>
                <w:szCs w:val="24"/>
              </w:rPr>
              <w:t>В том числе контрольных работ</w:t>
            </w:r>
          </w:p>
        </w:tc>
      </w:tr>
      <w:tr w:rsidR="00A14B03" w:rsidRPr="00E33579" w:rsidTr="00A14B03">
        <w:trPr>
          <w:trHeight w:val="242"/>
        </w:trPr>
        <w:tc>
          <w:tcPr>
            <w:tcW w:w="221" w:type="pct"/>
          </w:tcPr>
          <w:p w:rsidR="008F4D3F" w:rsidRPr="00E33579" w:rsidRDefault="008F4D3F" w:rsidP="005C68A3">
            <w:pPr>
              <w:rPr>
                <w:rFonts w:ascii="Times New Roman" w:hAnsi="Times New Roman" w:cs="Times New Roman"/>
                <w:b/>
                <w:sz w:val="24"/>
                <w:szCs w:val="24"/>
              </w:rPr>
            </w:pPr>
          </w:p>
        </w:tc>
        <w:tc>
          <w:tcPr>
            <w:tcW w:w="2649" w:type="pct"/>
          </w:tcPr>
          <w:p w:rsidR="008F4D3F" w:rsidRPr="008F4D3F" w:rsidRDefault="008F4D3F" w:rsidP="008F4D3F">
            <w:pPr>
              <w:jc w:val="center"/>
              <w:rPr>
                <w:rFonts w:ascii="Times New Roman" w:hAnsi="Times New Roman" w:cs="Times New Roman"/>
                <w:sz w:val="24"/>
                <w:szCs w:val="24"/>
              </w:rPr>
            </w:pPr>
            <w:r w:rsidRPr="008F4D3F">
              <w:rPr>
                <w:rFonts w:ascii="Times New Roman" w:hAnsi="Times New Roman" w:cs="Times New Roman"/>
                <w:spacing w:val="-3"/>
              </w:rPr>
              <w:t>7 класс</w:t>
            </w:r>
          </w:p>
        </w:tc>
        <w:tc>
          <w:tcPr>
            <w:tcW w:w="756" w:type="pct"/>
          </w:tcPr>
          <w:p w:rsidR="008F4D3F" w:rsidRPr="00E33579" w:rsidRDefault="008F4D3F" w:rsidP="005C68A3">
            <w:pPr>
              <w:rPr>
                <w:rFonts w:ascii="Times New Roman" w:hAnsi="Times New Roman" w:cs="Times New Roman"/>
                <w:b/>
                <w:sz w:val="24"/>
                <w:szCs w:val="24"/>
              </w:rPr>
            </w:pPr>
          </w:p>
        </w:tc>
        <w:tc>
          <w:tcPr>
            <w:tcW w:w="815" w:type="pct"/>
          </w:tcPr>
          <w:p w:rsidR="008F4D3F" w:rsidRPr="00E33579" w:rsidRDefault="008F4D3F" w:rsidP="005C68A3">
            <w:pPr>
              <w:rPr>
                <w:rFonts w:ascii="Times New Roman" w:hAnsi="Times New Roman" w:cs="Times New Roman"/>
                <w:b/>
                <w:sz w:val="24"/>
                <w:szCs w:val="24"/>
              </w:rPr>
            </w:pPr>
          </w:p>
        </w:tc>
        <w:tc>
          <w:tcPr>
            <w:tcW w:w="559" w:type="pct"/>
          </w:tcPr>
          <w:p w:rsidR="008F4D3F" w:rsidRPr="00E33579" w:rsidRDefault="008F4D3F" w:rsidP="005C68A3">
            <w:pPr>
              <w:rPr>
                <w:rFonts w:ascii="Times New Roman" w:hAnsi="Times New Roman" w:cs="Times New Roman"/>
                <w:b/>
                <w:sz w:val="24"/>
                <w:szCs w:val="24"/>
              </w:rPr>
            </w:pPr>
          </w:p>
        </w:tc>
      </w:tr>
      <w:tr w:rsidR="00A14B03" w:rsidRPr="00E33579" w:rsidTr="00A14B03">
        <w:trPr>
          <w:trHeight w:val="284"/>
        </w:trPr>
        <w:tc>
          <w:tcPr>
            <w:tcW w:w="221" w:type="pct"/>
          </w:tcPr>
          <w:p w:rsidR="0001395F" w:rsidRPr="00E33579" w:rsidRDefault="0014137F" w:rsidP="0014137F">
            <w:pPr>
              <w:jc w:val="center"/>
              <w:rPr>
                <w:rFonts w:ascii="Times New Roman" w:hAnsi="Times New Roman" w:cs="Times New Roman"/>
                <w:sz w:val="24"/>
                <w:szCs w:val="24"/>
              </w:rPr>
            </w:pPr>
            <w:r>
              <w:rPr>
                <w:rFonts w:ascii="Times New Roman" w:hAnsi="Times New Roman" w:cs="Times New Roman"/>
                <w:sz w:val="24"/>
                <w:szCs w:val="24"/>
              </w:rPr>
              <w:t>1</w:t>
            </w:r>
          </w:p>
        </w:tc>
        <w:tc>
          <w:tcPr>
            <w:tcW w:w="2649" w:type="pct"/>
          </w:tcPr>
          <w:p w:rsidR="0001395F" w:rsidRPr="00A704CA" w:rsidRDefault="0001395F" w:rsidP="005C68A3">
            <w:pPr>
              <w:rPr>
                <w:rFonts w:ascii="Times New Roman" w:hAnsi="Times New Roman" w:cs="Times New Roman"/>
                <w:sz w:val="24"/>
                <w:szCs w:val="24"/>
              </w:rPr>
            </w:pPr>
            <w:r w:rsidRPr="00A704CA">
              <w:rPr>
                <w:rFonts w:ascii="Times New Roman" w:hAnsi="Times New Roman" w:cs="Times New Roman"/>
                <w:sz w:val="24"/>
                <w:szCs w:val="24"/>
              </w:rPr>
              <w:t>Начальные геометрические сведения</w:t>
            </w:r>
          </w:p>
        </w:tc>
        <w:tc>
          <w:tcPr>
            <w:tcW w:w="756" w:type="pct"/>
          </w:tcPr>
          <w:p w:rsidR="0001395F" w:rsidRPr="00A704CA" w:rsidRDefault="0001395F" w:rsidP="00C21E63">
            <w:pPr>
              <w:jc w:val="center"/>
              <w:rPr>
                <w:rFonts w:ascii="Times New Roman" w:hAnsi="Times New Roman" w:cs="Times New Roman"/>
                <w:sz w:val="24"/>
                <w:szCs w:val="24"/>
              </w:rPr>
            </w:pPr>
            <w:r w:rsidRPr="00A704CA">
              <w:rPr>
                <w:rFonts w:ascii="Times New Roman" w:hAnsi="Times New Roman" w:cs="Times New Roman"/>
                <w:sz w:val="24"/>
                <w:szCs w:val="24"/>
              </w:rPr>
              <w:t>8</w:t>
            </w:r>
          </w:p>
        </w:tc>
        <w:tc>
          <w:tcPr>
            <w:tcW w:w="815" w:type="pct"/>
          </w:tcPr>
          <w:p w:rsidR="0001395F" w:rsidRPr="00A704CA" w:rsidRDefault="0001395F" w:rsidP="00C21E63">
            <w:pPr>
              <w:jc w:val="center"/>
              <w:rPr>
                <w:rFonts w:ascii="Times New Roman" w:hAnsi="Times New Roman" w:cs="Times New Roman"/>
                <w:sz w:val="24"/>
                <w:szCs w:val="24"/>
              </w:rPr>
            </w:pPr>
            <w:r w:rsidRPr="00A704CA">
              <w:rPr>
                <w:rFonts w:ascii="Times New Roman" w:hAnsi="Times New Roman" w:cs="Times New Roman"/>
                <w:sz w:val="24"/>
                <w:szCs w:val="24"/>
              </w:rPr>
              <w:t>8</w:t>
            </w:r>
          </w:p>
        </w:tc>
        <w:tc>
          <w:tcPr>
            <w:tcW w:w="559" w:type="pct"/>
          </w:tcPr>
          <w:p w:rsidR="0001395F" w:rsidRPr="00A704CA" w:rsidRDefault="0001395F"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p>
        </w:tc>
      </w:tr>
      <w:tr w:rsidR="00A14B03" w:rsidRPr="00E33579" w:rsidTr="00A14B03">
        <w:trPr>
          <w:trHeight w:val="284"/>
        </w:trPr>
        <w:tc>
          <w:tcPr>
            <w:tcW w:w="221" w:type="pct"/>
          </w:tcPr>
          <w:p w:rsidR="0001395F" w:rsidRPr="00E33579" w:rsidRDefault="0014137F" w:rsidP="0014137F">
            <w:pPr>
              <w:jc w:val="center"/>
              <w:rPr>
                <w:rFonts w:ascii="Times New Roman" w:hAnsi="Times New Roman" w:cs="Times New Roman"/>
                <w:sz w:val="24"/>
                <w:szCs w:val="24"/>
              </w:rPr>
            </w:pPr>
            <w:r>
              <w:rPr>
                <w:rFonts w:ascii="Times New Roman" w:hAnsi="Times New Roman" w:cs="Times New Roman"/>
                <w:sz w:val="24"/>
                <w:szCs w:val="24"/>
              </w:rPr>
              <w:t>2</w:t>
            </w:r>
          </w:p>
        </w:tc>
        <w:tc>
          <w:tcPr>
            <w:tcW w:w="2649" w:type="pct"/>
          </w:tcPr>
          <w:p w:rsidR="0001395F" w:rsidRPr="00A704CA" w:rsidRDefault="0001395F" w:rsidP="005C68A3">
            <w:pPr>
              <w:rPr>
                <w:rFonts w:ascii="Times New Roman" w:hAnsi="Times New Roman" w:cs="Times New Roman"/>
                <w:sz w:val="24"/>
                <w:szCs w:val="24"/>
              </w:rPr>
            </w:pPr>
            <w:r w:rsidRPr="00A704CA">
              <w:rPr>
                <w:rFonts w:ascii="Times New Roman" w:hAnsi="Times New Roman" w:cs="Times New Roman"/>
                <w:sz w:val="24"/>
                <w:szCs w:val="24"/>
              </w:rPr>
              <w:t>Треугольники</w:t>
            </w:r>
          </w:p>
        </w:tc>
        <w:tc>
          <w:tcPr>
            <w:tcW w:w="756" w:type="pct"/>
          </w:tcPr>
          <w:p w:rsidR="0001395F" w:rsidRPr="00A704CA" w:rsidRDefault="00B36ED2" w:rsidP="00C21E63">
            <w:pPr>
              <w:jc w:val="center"/>
              <w:rPr>
                <w:rFonts w:ascii="Times New Roman" w:hAnsi="Times New Roman" w:cs="Times New Roman"/>
                <w:sz w:val="24"/>
                <w:szCs w:val="24"/>
              </w:rPr>
            </w:pPr>
            <w:r w:rsidRPr="00A704CA">
              <w:rPr>
                <w:rFonts w:ascii="Times New Roman" w:hAnsi="Times New Roman" w:cs="Times New Roman"/>
                <w:sz w:val="24"/>
                <w:szCs w:val="24"/>
              </w:rPr>
              <w:t>17</w:t>
            </w:r>
          </w:p>
        </w:tc>
        <w:tc>
          <w:tcPr>
            <w:tcW w:w="815" w:type="pct"/>
          </w:tcPr>
          <w:p w:rsidR="0001395F" w:rsidRPr="00A704CA" w:rsidRDefault="0001395F"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r w:rsidR="009C594E" w:rsidRPr="00A704CA">
              <w:rPr>
                <w:rFonts w:ascii="Times New Roman" w:hAnsi="Times New Roman" w:cs="Times New Roman"/>
                <w:sz w:val="24"/>
                <w:szCs w:val="24"/>
              </w:rPr>
              <w:t>7</w:t>
            </w:r>
          </w:p>
        </w:tc>
        <w:tc>
          <w:tcPr>
            <w:tcW w:w="559" w:type="pct"/>
          </w:tcPr>
          <w:p w:rsidR="0001395F" w:rsidRPr="00A704CA" w:rsidRDefault="0001395F"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p>
        </w:tc>
      </w:tr>
      <w:tr w:rsidR="00A14B03" w:rsidRPr="00E33579" w:rsidTr="00A14B03">
        <w:trPr>
          <w:trHeight w:val="284"/>
        </w:trPr>
        <w:tc>
          <w:tcPr>
            <w:tcW w:w="221" w:type="pct"/>
          </w:tcPr>
          <w:p w:rsidR="0001395F" w:rsidRPr="00E33579" w:rsidRDefault="0014137F" w:rsidP="0014137F">
            <w:pPr>
              <w:jc w:val="center"/>
              <w:rPr>
                <w:rFonts w:ascii="Times New Roman" w:hAnsi="Times New Roman" w:cs="Times New Roman"/>
                <w:sz w:val="24"/>
                <w:szCs w:val="24"/>
              </w:rPr>
            </w:pPr>
            <w:r>
              <w:rPr>
                <w:rFonts w:ascii="Times New Roman" w:hAnsi="Times New Roman" w:cs="Times New Roman"/>
                <w:sz w:val="24"/>
                <w:szCs w:val="24"/>
              </w:rPr>
              <w:t>3</w:t>
            </w:r>
          </w:p>
        </w:tc>
        <w:tc>
          <w:tcPr>
            <w:tcW w:w="2649" w:type="pct"/>
          </w:tcPr>
          <w:p w:rsidR="0001395F" w:rsidRPr="00A704CA" w:rsidRDefault="0001395F" w:rsidP="005C68A3">
            <w:pPr>
              <w:rPr>
                <w:rFonts w:ascii="Times New Roman" w:hAnsi="Times New Roman" w:cs="Times New Roman"/>
                <w:sz w:val="24"/>
                <w:szCs w:val="24"/>
              </w:rPr>
            </w:pPr>
            <w:r w:rsidRPr="00A704CA">
              <w:rPr>
                <w:rFonts w:ascii="Times New Roman" w:hAnsi="Times New Roman" w:cs="Times New Roman"/>
                <w:sz w:val="24"/>
                <w:szCs w:val="24"/>
              </w:rPr>
              <w:t>Параллельные прямые</w:t>
            </w:r>
          </w:p>
        </w:tc>
        <w:tc>
          <w:tcPr>
            <w:tcW w:w="756" w:type="pct"/>
          </w:tcPr>
          <w:p w:rsidR="0001395F" w:rsidRPr="00A704CA" w:rsidRDefault="00B36ED2" w:rsidP="00C21E63">
            <w:pPr>
              <w:jc w:val="center"/>
              <w:rPr>
                <w:rFonts w:ascii="Times New Roman" w:hAnsi="Times New Roman" w:cs="Times New Roman"/>
                <w:sz w:val="24"/>
                <w:szCs w:val="24"/>
              </w:rPr>
            </w:pPr>
            <w:r w:rsidRPr="00A704CA">
              <w:rPr>
                <w:rFonts w:ascii="Times New Roman" w:hAnsi="Times New Roman" w:cs="Times New Roman"/>
                <w:sz w:val="24"/>
                <w:szCs w:val="24"/>
              </w:rPr>
              <w:t>13</w:t>
            </w:r>
          </w:p>
        </w:tc>
        <w:tc>
          <w:tcPr>
            <w:tcW w:w="815" w:type="pct"/>
          </w:tcPr>
          <w:p w:rsidR="0001395F" w:rsidRPr="00A704CA" w:rsidRDefault="009C594E" w:rsidP="00C21E63">
            <w:pPr>
              <w:jc w:val="center"/>
              <w:rPr>
                <w:rFonts w:ascii="Times New Roman" w:hAnsi="Times New Roman" w:cs="Times New Roman"/>
                <w:sz w:val="24"/>
                <w:szCs w:val="24"/>
              </w:rPr>
            </w:pPr>
            <w:r w:rsidRPr="00A704CA">
              <w:rPr>
                <w:rFonts w:ascii="Times New Roman" w:hAnsi="Times New Roman" w:cs="Times New Roman"/>
                <w:sz w:val="24"/>
                <w:szCs w:val="24"/>
              </w:rPr>
              <w:t>13</w:t>
            </w:r>
          </w:p>
        </w:tc>
        <w:tc>
          <w:tcPr>
            <w:tcW w:w="559" w:type="pct"/>
          </w:tcPr>
          <w:p w:rsidR="0001395F" w:rsidRPr="00A704CA" w:rsidRDefault="0001395F"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p>
        </w:tc>
      </w:tr>
      <w:tr w:rsidR="00A14B03" w:rsidRPr="00E33579" w:rsidTr="00A14B03">
        <w:trPr>
          <w:trHeight w:val="284"/>
        </w:trPr>
        <w:tc>
          <w:tcPr>
            <w:tcW w:w="221" w:type="pct"/>
          </w:tcPr>
          <w:p w:rsidR="0001395F" w:rsidRPr="00E33579" w:rsidRDefault="0014137F" w:rsidP="0014137F">
            <w:pPr>
              <w:jc w:val="center"/>
              <w:rPr>
                <w:rFonts w:ascii="Times New Roman" w:hAnsi="Times New Roman" w:cs="Times New Roman"/>
                <w:sz w:val="24"/>
                <w:szCs w:val="24"/>
              </w:rPr>
            </w:pPr>
            <w:r>
              <w:rPr>
                <w:rFonts w:ascii="Times New Roman" w:hAnsi="Times New Roman" w:cs="Times New Roman"/>
                <w:sz w:val="24"/>
                <w:szCs w:val="24"/>
              </w:rPr>
              <w:t>4</w:t>
            </w:r>
          </w:p>
        </w:tc>
        <w:tc>
          <w:tcPr>
            <w:tcW w:w="2649" w:type="pct"/>
          </w:tcPr>
          <w:p w:rsidR="0001395F" w:rsidRPr="00A704CA" w:rsidRDefault="0001395F" w:rsidP="005C68A3">
            <w:pPr>
              <w:rPr>
                <w:rFonts w:ascii="Times New Roman" w:hAnsi="Times New Roman" w:cs="Times New Roman"/>
                <w:sz w:val="24"/>
                <w:szCs w:val="24"/>
              </w:rPr>
            </w:pPr>
            <w:r w:rsidRPr="00A704CA">
              <w:rPr>
                <w:rFonts w:ascii="Times New Roman" w:hAnsi="Times New Roman" w:cs="Times New Roman"/>
                <w:sz w:val="24"/>
                <w:szCs w:val="24"/>
              </w:rPr>
              <w:t>Соотношения между сторонами и углами треугольника</w:t>
            </w:r>
          </w:p>
        </w:tc>
        <w:tc>
          <w:tcPr>
            <w:tcW w:w="756" w:type="pct"/>
          </w:tcPr>
          <w:p w:rsidR="0001395F" w:rsidRPr="00A704CA" w:rsidRDefault="009C594E" w:rsidP="00C21E63">
            <w:pPr>
              <w:jc w:val="center"/>
              <w:rPr>
                <w:rFonts w:ascii="Times New Roman" w:hAnsi="Times New Roman" w:cs="Times New Roman"/>
                <w:sz w:val="24"/>
                <w:szCs w:val="24"/>
              </w:rPr>
            </w:pPr>
            <w:r w:rsidRPr="00A704CA">
              <w:rPr>
                <w:rFonts w:ascii="Times New Roman" w:hAnsi="Times New Roman" w:cs="Times New Roman"/>
                <w:sz w:val="24"/>
                <w:szCs w:val="24"/>
              </w:rPr>
              <w:t>20</w:t>
            </w:r>
          </w:p>
        </w:tc>
        <w:tc>
          <w:tcPr>
            <w:tcW w:w="815" w:type="pct"/>
          </w:tcPr>
          <w:p w:rsidR="0001395F" w:rsidRPr="00A704CA" w:rsidRDefault="009C594E" w:rsidP="00C21E63">
            <w:pPr>
              <w:jc w:val="center"/>
              <w:rPr>
                <w:rFonts w:ascii="Times New Roman" w:hAnsi="Times New Roman" w:cs="Times New Roman"/>
                <w:sz w:val="24"/>
                <w:szCs w:val="24"/>
              </w:rPr>
            </w:pPr>
            <w:r w:rsidRPr="00A704CA">
              <w:rPr>
                <w:rFonts w:ascii="Times New Roman" w:hAnsi="Times New Roman" w:cs="Times New Roman"/>
                <w:sz w:val="24"/>
                <w:szCs w:val="24"/>
              </w:rPr>
              <w:t>20</w:t>
            </w:r>
          </w:p>
        </w:tc>
        <w:tc>
          <w:tcPr>
            <w:tcW w:w="559" w:type="pct"/>
          </w:tcPr>
          <w:p w:rsidR="0001395F" w:rsidRPr="00A704CA" w:rsidRDefault="0001395F" w:rsidP="00C21E63">
            <w:pPr>
              <w:jc w:val="center"/>
              <w:rPr>
                <w:rFonts w:ascii="Times New Roman" w:hAnsi="Times New Roman" w:cs="Times New Roman"/>
                <w:sz w:val="24"/>
                <w:szCs w:val="24"/>
              </w:rPr>
            </w:pPr>
            <w:r w:rsidRPr="00A704CA">
              <w:rPr>
                <w:rFonts w:ascii="Times New Roman" w:hAnsi="Times New Roman" w:cs="Times New Roman"/>
                <w:sz w:val="24"/>
                <w:szCs w:val="24"/>
              </w:rPr>
              <w:t>2</w:t>
            </w:r>
          </w:p>
        </w:tc>
      </w:tr>
      <w:tr w:rsidR="00A14B03" w:rsidRPr="00E33579" w:rsidTr="00A14B03">
        <w:trPr>
          <w:trHeight w:val="284"/>
        </w:trPr>
        <w:tc>
          <w:tcPr>
            <w:tcW w:w="221" w:type="pct"/>
          </w:tcPr>
          <w:p w:rsidR="009C594E" w:rsidRPr="00E33579" w:rsidRDefault="009C594E" w:rsidP="0014137F">
            <w:pPr>
              <w:jc w:val="center"/>
              <w:rPr>
                <w:rFonts w:ascii="Times New Roman" w:hAnsi="Times New Roman" w:cs="Times New Roman"/>
                <w:sz w:val="24"/>
                <w:szCs w:val="24"/>
              </w:rPr>
            </w:pPr>
          </w:p>
        </w:tc>
        <w:tc>
          <w:tcPr>
            <w:tcW w:w="2649" w:type="pct"/>
          </w:tcPr>
          <w:p w:rsidR="009C594E" w:rsidRPr="004A30AE" w:rsidRDefault="009C594E" w:rsidP="005C68A3">
            <w:pPr>
              <w:rPr>
                <w:rFonts w:ascii="Times New Roman" w:hAnsi="Times New Roman" w:cs="Times New Roman"/>
                <w:sz w:val="24"/>
                <w:szCs w:val="24"/>
              </w:rPr>
            </w:pPr>
            <w:r w:rsidRPr="004A30AE">
              <w:rPr>
                <w:rFonts w:ascii="Times New Roman" w:hAnsi="Times New Roman" w:cs="Times New Roman"/>
                <w:sz w:val="24"/>
                <w:szCs w:val="24"/>
              </w:rPr>
              <w:t>Повторение</w:t>
            </w:r>
          </w:p>
        </w:tc>
        <w:tc>
          <w:tcPr>
            <w:tcW w:w="756" w:type="pct"/>
          </w:tcPr>
          <w:p w:rsidR="009C594E" w:rsidRPr="00A704CA" w:rsidRDefault="008F4D3F" w:rsidP="00C21E63">
            <w:pPr>
              <w:jc w:val="center"/>
              <w:rPr>
                <w:rFonts w:ascii="Times New Roman" w:hAnsi="Times New Roman" w:cs="Times New Roman"/>
                <w:sz w:val="24"/>
                <w:szCs w:val="24"/>
              </w:rPr>
            </w:pPr>
            <w:r>
              <w:rPr>
                <w:rFonts w:ascii="Times New Roman" w:hAnsi="Times New Roman" w:cs="Times New Roman"/>
                <w:sz w:val="24"/>
                <w:szCs w:val="24"/>
              </w:rPr>
              <w:t>12</w:t>
            </w:r>
          </w:p>
        </w:tc>
        <w:tc>
          <w:tcPr>
            <w:tcW w:w="815" w:type="pct"/>
          </w:tcPr>
          <w:p w:rsidR="009C594E" w:rsidRPr="00A704CA" w:rsidRDefault="008F4D3F" w:rsidP="00C21E63">
            <w:pPr>
              <w:jc w:val="center"/>
              <w:rPr>
                <w:rFonts w:ascii="Times New Roman" w:hAnsi="Times New Roman" w:cs="Times New Roman"/>
                <w:sz w:val="24"/>
                <w:szCs w:val="24"/>
              </w:rPr>
            </w:pPr>
            <w:r>
              <w:rPr>
                <w:rFonts w:ascii="Times New Roman" w:hAnsi="Times New Roman" w:cs="Times New Roman"/>
                <w:sz w:val="24"/>
                <w:szCs w:val="24"/>
              </w:rPr>
              <w:t>12</w:t>
            </w:r>
          </w:p>
        </w:tc>
        <w:tc>
          <w:tcPr>
            <w:tcW w:w="559" w:type="pct"/>
          </w:tcPr>
          <w:p w:rsidR="009C594E" w:rsidRPr="00A704CA" w:rsidRDefault="00A704CA"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p>
        </w:tc>
      </w:tr>
      <w:tr w:rsidR="00A14B03" w:rsidRPr="00E33579" w:rsidTr="00A14B03">
        <w:trPr>
          <w:trHeight w:val="284"/>
        </w:trPr>
        <w:tc>
          <w:tcPr>
            <w:tcW w:w="221" w:type="pct"/>
            <w:tcBorders>
              <w:bottom w:val="single" w:sz="4" w:space="0" w:color="auto"/>
            </w:tcBorders>
          </w:tcPr>
          <w:p w:rsidR="0001395F" w:rsidRPr="00E33579" w:rsidRDefault="0001395F" w:rsidP="0014137F">
            <w:pPr>
              <w:jc w:val="center"/>
              <w:rPr>
                <w:rFonts w:ascii="Times New Roman" w:hAnsi="Times New Roman" w:cs="Times New Roman"/>
                <w:sz w:val="24"/>
                <w:szCs w:val="24"/>
              </w:rPr>
            </w:pPr>
          </w:p>
        </w:tc>
        <w:tc>
          <w:tcPr>
            <w:tcW w:w="2649" w:type="pct"/>
            <w:tcBorders>
              <w:bottom w:val="single" w:sz="4" w:space="0" w:color="auto"/>
            </w:tcBorders>
          </w:tcPr>
          <w:p w:rsidR="0001395F" w:rsidRPr="00A704CA" w:rsidRDefault="0001395F" w:rsidP="005C68A3">
            <w:pPr>
              <w:rPr>
                <w:rFonts w:ascii="Times New Roman" w:hAnsi="Times New Roman" w:cs="Times New Roman"/>
                <w:sz w:val="24"/>
                <w:szCs w:val="24"/>
              </w:rPr>
            </w:pPr>
            <w:r w:rsidRPr="00A704CA">
              <w:rPr>
                <w:rFonts w:ascii="Times New Roman" w:hAnsi="Times New Roman" w:cs="Times New Roman"/>
                <w:sz w:val="24"/>
                <w:szCs w:val="24"/>
              </w:rPr>
              <w:t>Итого</w:t>
            </w:r>
          </w:p>
        </w:tc>
        <w:tc>
          <w:tcPr>
            <w:tcW w:w="756" w:type="pct"/>
            <w:tcBorders>
              <w:bottom w:val="single" w:sz="4" w:space="0" w:color="auto"/>
            </w:tcBorders>
          </w:tcPr>
          <w:p w:rsidR="0001395F" w:rsidRPr="00A704CA" w:rsidRDefault="008F4D3F" w:rsidP="00C21E63">
            <w:pPr>
              <w:jc w:val="center"/>
              <w:rPr>
                <w:rFonts w:ascii="Times New Roman" w:hAnsi="Times New Roman" w:cs="Times New Roman"/>
                <w:sz w:val="24"/>
                <w:szCs w:val="24"/>
              </w:rPr>
            </w:pPr>
            <w:r>
              <w:rPr>
                <w:rFonts w:ascii="Times New Roman" w:hAnsi="Times New Roman" w:cs="Times New Roman"/>
                <w:sz w:val="24"/>
                <w:szCs w:val="24"/>
              </w:rPr>
              <w:t>70</w:t>
            </w:r>
          </w:p>
        </w:tc>
        <w:tc>
          <w:tcPr>
            <w:tcW w:w="815" w:type="pct"/>
            <w:tcBorders>
              <w:bottom w:val="single" w:sz="4" w:space="0" w:color="auto"/>
            </w:tcBorders>
          </w:tcPr>
          <w:p w:rsidR="0001395F" w:rsidRPr="00A704CA" w:rsidRDefault="008F4D3F" w:rsidP="00C21E63">
            <w:pPr>
              <w:jc w:val="center"/>
              <w:rPr>
                <w:rFonts w:ascii="Times New Roman" w:hAnsi="Times New Roman" w:cs="Times New Roman"/>
                <w:sz w:val="24"/>
                <w:szCs w:val="24"/>
              </w:rPr>
            </w:pPr>
            <w:r>
              <w:rPr>
                <w:rFonts w:ascii="Times New Roman" w:hAnsi="Times New Roman" w:cs="Times New Roman"/>
                <w:sz w:val="24"/>
                <w:szCs w:val="24"/>
              </w:rPr>
              <w:t>70</w:t>
            </w:r>
          </w:p>
        </w:tc>
        <w:tc>
          <w:tcPr>
            <w:tcW w:w="559" w:type="pct"/>
            <w:tcBorders>
              <w:bottom w:val="single" w:sz="4" w:space="0" w:color="auto"/>
            </w:tcBorders>
          </w:tcPr>
          <w:p w:rsidR="0001395F" w:rsidRPr="00A704CA" w:rsidRDefault="008F4D3F" w:rsidP="00C21E63">
            <w:pPr>
              <w:jc w:val="center"/>
              <w:rPr>
                <w:rFonts w:ascii="Times New Roman" w:hAnsi="Times New Roman" w:cs="Times New Roman"/>
                <w:sz w:val="24"/>
                <w:szCs w:val="24"/>
              </w:rPr>
            </w:pPr>
            <w:r>
              <w:rPr>
                <w:rFonts w:ascii="Times New Roman" w:hAnsi="Times New Roman" w:cs="Times New Roman"/>
                <w:sz w:val="24"/>
                <w:szCs w:val="24"/>
              </w:rPr>
              <w:t>6</w:t>
            </w:r>
          </w:p>
        </w:tc>
      </w:tr>
      <w:tr w:rsidR="00A14B03" w:rsidRPr="00E33579" w:rsidTr="00A14B03">
        <w:tc>
          <w:tcPr>
            <w:tcW w:w="221" w:type="pct"/>
            <w:hideMark/>
          </w:tcPr>
          <w:p w:rsidR="008F4D3F" w:rsidRPr="00E33579" w:rsidRDefault="008F4D3F" w:rsidP="0014137F">
            <w:pPr>
              <w:jc w:val="center"/>
              <w:rPr>
                <w:rFonts w:ascii="Times New Roman" w:hAnsi="Times New Roman" w:cs="Times New Roman"/>
                <w:b/>
                <w:sz w:val="24"/>
                <w:szCs w:val="24"/>
              </w:rPr>
            </w:pPr>
          </w:p>
        </w:tc>
        <w:tc>
          <w:tcPr>
            <w:tcW w:w="2649" w:type="pct"/>
          </w:tcPr>
          <w:p w:rsidR="008F4D3F" w:rsidRPr="008F4D3F" w:rsidRDefault="008F4D3F" w:rsidP="008F4D3F">
            <w:pPr>
              <w:jc w:val="center"/>
              <w:rPr>
                <w:rFonts w:ascii="Times New Roman" w:hAnsi="Times New Roman" w:cs="Times New Roman"/>
                <w:sz w:val="24"/>
                <w:szCs w:val="24"/>
              </w:rPr>
            </w:pPr>
            <w:r w:rsidRPr="008F4D3F">
              <w:rPr>
                <w:rFonts w:ascii="Times New Roman" w:hAnsi="Times New Roman" w:cs="Times New Roman"/>
                <w:sz w:val="24"/>
                <w:szCs w:val="24"/>
              </w:rPr>
              <w:t>8 класс</w:t>
            </w:r>
          </w:p>
        </w:tc>
        <w:tc>
          <w:tcPr>
            <w:tcW w:w="756" w:type="pct"/>
          </w:tcPr>
          <w:p w:rsidR="008F4D3F" w:rsidRPr="00E33579" w:rsidRDefault="008F4D3F" w:rsidP="00C21E63">
            <w:pPr>
              <w:jc w:val="center"/>
              <w:rPr>
                <w:rFonts w:ascii="Times New Roman" w:hAnsi="Times New Roman" w:cs="Times New Roman"/>
                <w:b/>
                <w:sz w:val="24"/>
                <w:szCs w:val="24"/>
              </w:rPr>
            </w:pPr>
          </w:p>
        </w:tc>
        <w:tc>
          <w:tcPr>
            <w:tcW w:w="815" w:type="pct"/>
          </w:tcPr>
          <w:p w:rsidR="008F4D3F" w:rsidRPr="00E33579" w:rsidRDefault="008F4D3F" w:rsidP="00C21E63">
            <w:pPr>
              <w:jc w:val="center"/>
              <w:rPr>
                <w:rFonts w:ascii="Times New Roman" w:hAnsi="Times New Roman" w:cs="Times New Roman"/>
                <w:b/>
                <w:sz w:val="24"/>
                <w:szCs w:val="24"/>
              </w:rPr>
            </w:pPr>
          </w:p>
        </w:tc>
        <w:tc>
          <w:tcPr>
            <w:tcW w:w="559" w:type="pct"/>
          </w:tcPr>
          <w:p w:rsidR="008F4D3F" w:rsidRPr="00E33579" w:rsidRDefault="008F4D3F" w:rsidP="00C21E63">
            <w:pPr>
              <w:jc w:val="center"/>
              <w:rPr>
                <w:rFonts w:ascii="Times New Roman" w:hAnsi="Times New Roman" w:cs="Times New Roman"/>
                <w:b/>
                <w:sz w:val="24"/>
                <w:szCs w:val="24"/>
              </w:rPr>
            </w:pPr>
          </w:p>
        </w:tc>
      </w:tr>
      <w:tr w:rsidR="00A14B03" w:rsidRPr="00E33579" w:rsidTr="00A14B03">
        <w:trPr>
          <w:trHeight w:val="271"/>
        </w:trPr>
        <w:tc>
          <w:tcPr>
            <w:tcW w:w="221" w:type="pct"/>
            <w:hideMark/>
          </w:tcPr>
          <w:p w:rsidR="008F4D3F" w:rsidRPr="0014137F" w:rsidRDefault="008F4D3F" w:rsidP="0014137F">
            <w:pPr>
              <w:jc w:val="center"/>
              <w:rPr>
                <w:rFonts w:ascii="Times New Roman" w:hAnsi="Times New Roman" w:cs="Times New Roman"/>
                <w:i/>
                <w:sz w:val="24"/>
                <w:szCs w:val="24"/>
              </w:rPr>
            </w:pPr>
            <w:r w:rsidRPr="0014137F">
              <w:rPr>
                <w:rFonts w:ascii="Times New Roman" w:hAnsi="Times New Roman" w:cs="Times New Roman"/>
                <w:i/>
                <w:sz w:val="24"/>
                <w:szCs w:val="24"/>
              </w:rPr>
              <w:t>1</w:t>
            </w:r>
          </w:p>
        </w:tc>
        <w:tc>
          <w:tcPr>
            <w:tcW w:w="2649" w:type="pct"/>
            <w:hideMark/>
          </w:tcPr>
          <w:p w:rsidR="008F4D3F" w:rsidRPr="00A704CA" w:rsidRDefault="008F4D3F" w:rsidP="0007332E">
            <w:pPr>
              <w:rPr>
                <w:rFonts w:ascii="Times New Roman" w:hAnsi="Times New Roman" w:cs="Times New Roman"/>
                <w:sz w:val="24"/>
                <w:szCs w:val="24"/>
              </w:rPr>
            </w:pPr>
            <w:r w:rsidRPr="00A704CA">
              <w:rPr>
                <w:rFonts w:ascii="Times New Roman" w:hAnsi="Times New Roman" w:cs="Times New Roman"/>
                <w:sz w:val="24"/>
                <w:szCs w:val="24"/>
              </w:rPr>
              <w:t xml:space="preserve">Четырехугольники </w:t>
            </w:r>
          </w:p>
        </w:tc>
        <w:tc>
          <w:tcPr>
            <w:tcW w:w="756"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14</w:t>
            </w:r>
          </w:p>
        </w:tc>
        <w:tc>
          <w:tcPr>
            <w:tcW w:w="815"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14</w:t>
            </w:r>
          </w:p>
        </w:tc>
        <w:tc>
          <w:tcPr>
            <w:tcW w:w="559" w:type="pct"/>
            <w:hideMark/>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p>
        </w:tc>
      </w:tr>
      <w:tr w:rsidR="00A14B03" w:rsidRPr="00E33579" w:rsidTr="00A14B03">
        <w:trPr>
          <w:trHeight w:val="318"/>
        </w:trPr>
        <w:tc>
          <w:tcPr>
            <w:tcW w:w="221" w:type="pct"/>
            <w:hideMark/>
          </w:tcPr>
          <w:p w:rsidR="008F4D3F" w:rsidRPr="0014137F" w:rsidRDefault="008F4D3F" w:rsidP="0014137F">
            <w:pPr>
              <w:jc w:val="center"/>
              <w:rPr>
                <w:rFonts w:ascii="Times New Roman" w:hAnsi="Times New Roman" w:cs="Times New Roman"/>
                <w:sz w:val="24"/>
                <w:szCs w:val="24"/>
              </w:rPr>
            </w:pPr>
            <w:r w:rsidRPr="0014137F">
              <w:rPr>
                <w:rFonts w:ascii="Times New Roman" w:hAnsi="Times New Roman" w:cs="Times New Roman"/>
                <w:sz w:val="24"/>
                <w:szCs w:val="24"/>
              </w:rPr>
              <w:t>2</w:t>
            </w:r>
          </w:p>
        </w:tc>
        <w:tc>
          <w:tcPr>
            <w:tcW w:w="2649" w:type="pct"/>
            <w:hideMark/>
          </w:tcPr>
          <w:p w:rsidR="008F4D3F" w:rsidRPr="0014137F" w:rsidRDefault="008F4D3F" w:rsidP="0007332E">
            <w:pPr>
              <w:rPr>
                <w:rFonts w:ascii="Times New Roman" w:hAnsi="Times New Roman" w:cs="Times New Roman"/>
                <w:sz w:val="24"/>
                <w:szCs w:val="24"/>
              </w:rPr>
            </w:pPr>
            <w:r w:rsidRPr="0014137F">
              <w:rPr>
                <w:rFonts w:ascii="Times New Roman" w:hAnsi="Times New Roman" w:cs="Times New Roman"/>
                <w:sz w:val="24"/>
                <w:szCs w:val="24"/>
              </w:rPr>
              <w:t xml:space="preserve">Площадь </w:t>
            </w:r>
          </w:p>
        </w:tc>
        <w:tc>
          <w:tcPr>
            <w:tcW w:w="756"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14</w:t>
            </w:r>
          </w:p>
        </w:tc>
        <w:tc>
          <w:tcPr>
            <w:tcW w:w="815"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14</w:t>
            </w:r>
          </w:p>
        </w:tc>
        <w:tc>
          <w:tcPr>
            <w:tcW w:w="559" w:type="pct"/>
            <w:hideMark/>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p>
        </w:tc>
      </w:tr>
      <w:tr w:rsidR="00A14B03" w:rsidRPr="00E33579" w:rsidTr="00A14B03">
        <w:trPr>
          <w:trHeight w:val="276"/>
        </w:trPr>
        <w:tc>
          <w:tcPr>
            <w:tcW w:w="221" w:type="pct"/>
            <w:hideMark/>
          </w:tcPr>
          <w:p w:rsidR="008F4D3F" w:rsidRPr="0014137F" w:rsidRDefault="008F4D3F" w:rsidP="0014137F">
            <w:pPr>
              <w:jc w:val="center"/>
              <w:rPr>
                <w:rFonts w:ascii="Times New Roman" w:hAnsi="Times New Roman" w:cs="Times New Roman"/>
                <w:i/>
                <w:sz w:val="24"/>
                <w:szCs w:val="24"/>
              </w:rPr>
            </w:pPr>
            <w:r w:rsidRPr="0014137F">
              <w:rPr>
                <w:rFonts w:ascii="Times New Roman" w:hAnsi="Times New Roman" w:cs="Times New Roman"/>
                <w:i/>
                <w:sz w:val="24"/>
                <w:szCs w:val="24"/>
              </w:rPr>
              <w:t>3</w:t>
            </w:r>
          </w:p>
        </w:tc>
        <w:tc>
          <w:tcPr>
            <w:tcW w:w="2649" w:type="pct"/>
            <w:hideMark/>
          </w:tcPr>
          <w:p w:rsidR="008F4D3F" w:rsidRPr="0014137F" w:rsidRDefault="008F4D3F" w:rsidP="0007332E">
            <w:pPr>
              <w:rPr>
                <w:rFonts w:ascii="Times New Roman" w:hAnsi="Times New Roman" w:cs="Times New Roman"/>
                <w:sz w:val="24"/>
                <w:szCs w:val="24"/>
              </w:rPr>
            </w:pPr>
            <w:r w:rsidRPr="0014137F">
              <w:rPr>
                <w:rFonts w:ascii="Times New Roman" w:hAnsi="Times New Roman" w:cs="Times New Roman"/>
                <w:sz w:val="24"/>
                <w:szCs w:val="24"/>
              </w:rPr>
              <w:t xml:space="preserve">Подобные треугольники </w:t>
            </w:r>
          </w:p>
        </w:tc>
        <w:tc>
          <w:tcPr>
            <w:tcW w:w="756"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19</w:t>
            </w:r>
          </w:p>
        </w:tc>
        <w:tc>
          <w:tcPr>
            <w:tcW w:w="815"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19</w:t>
            </w:r>
          </w:p>
        </w:tc>
        <w:tc>
          <w:tcPr>
            <w:tcW w:w="559" w:type="pct"/>
            <w:hideMark/>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2</w:t>
            </w:r>
          </w:p>
        </w:tc>
      </w:tr>
      <w:tr w:rsidR="00A14B03" w:rsidRPr="00E33579" w:rsidTr="00A14B03">
        <w:trPr>
          <w:trHeight w:val="276"/>
        </w:trPr>
        <w:tc>
          <w:tcPr>
            <w:tcW w:w="221" w:type="pct"/>
          </w:tcPr>
          <w:p w:rsidR="008F4D3F" w:rsidRPr="0014137F" w:rsidRDefault="008F4D3F" w:rsidP="0014137F">
            <w:pPr>
              <w:jc w:val="center"/>
              <w:rPr>
                <w:rFonts w:ascii="Times New Roman" w:hAnsi="Times New Roman" w:cs="Times New Roman"/>
                <w:i/>
                <w:sz w:val="24"/>
                <w:szCs w:val="24"/>
              </w:rPr>
            </w:pPr>
            <w:r w:rsidRPr="0014137F">
              <w:rPr>
                <w:rFonts w:ascii="Times New Roman" w:hAnsi="Times New Roman" w:cs="Times New Roman"/>
                <w:i/>
                <w:sz w:val="24"/>
                <w:szCs w:val="24"/>
              </w:rPr>
              <w:t>4</w:t>
            </w:r>
          </w:p>
        </w:tc>
        <w:tc>
          <w:tcPr>
            <w:tcW w:w="2649" w:type="pct"/>
          </w:tcPr>
          <w:p w:rsidR="008F4D3F" w:rsidRPr="0014137F" w:rsidRDefault="008F4D3F" w:rsidP="0007332E">
            <w:pPr>
              <w:rPr>
                <w:rFonts w:ascii="Times New Roman" w:hAnsi="Times New Roman" w:cs="Times New Roman"/>
                <w:sz w:val="24"/>
                <w:szCs w:val="24"/>
              </w:rPr>
            </w:pPr>
            <w:r w:rsidRPr="0014137F">
              <w:rPr>
                <w:rFonts w:ascii="Times New Roman" w:hAnsi="Times New Roman" w:cs="Times New Roman"/>
                <w:iCs/>
                <w:sz w:val="24"/>
                <w:szCs w:val="24"/>
              </w:rPr>
              <w:t>Соотношение между сторонами и углами прямоугольного треугольника</w:t>
            </w:r>
          </w:p>
        </w:tc>
        <w:tc>
          <w:tcPr>
            <w:tcW w:w="756" w:type="pct"/>
          </w:tcPr>
          <w:p w:rsidR="008F4D3F" w:rsidRPr="00A704CA" w:rsidRDefault="008F4D3F" w:rsidP="00C21E63">
            <w:pPr>
              <w:jc w:val="center"/>
              <w:rPr>
                <w:rFonts w:ascii="Times New Roman" w:hAnsi="Times New Roman" w:cs="Times New Roman"/>
                <w:sz w:val="24"/>
                <w:szCs w:val="24"/>
              </w:rPr>
            </w:pPr>
          </w:p>
        </w:tc>
        <w:tc>
          <w:tcPr>
            <w:tcW w:w="815" w:type="pct"/>
          </w:tcPr>
          <w:p w:rsidR="008F4D3F" w:rsidRPr="00A704CA" w:rsidRDefault="008F4D3F" w:rsidP="00C21E63">
            <w:pPr>
              <w:jc w:val="center"/>
              <w:rPr>
                <w:rFonts w:ascii="Times New Roman" w:hAnsi="Times New Roman" w:cs="Times New Roman"/>
                <w:sz w:val="24"/>
                <w:szCs w:val="24"/>
              </w:rPr>
            </w:pPr>
          </w:p>
        </w:tc>
        <w:tc>
          <w:tcPr>
            <w:tcW w:w="559"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p>
        </w:tc>
      </w:tr>
      <w:tr w:rsidR="00A14B03" w:rsidRPr="00E33579" w:rsidTr="00A14B03">
        <w:trPr>
          <w:trHeight w:val="197"/>
        </w:trPr>
        <w:tc>
          <w:tcPr>
            <w:tcW w:w="221" w:type="pct"/>
            <w:hideMark/>
          </w:tcPr>
          <w:p w:rsidR="008F4D3F" w:rsidRPr="0014137F" w:rsidRDefault="008F4D3F" w:rsidP="0014137F">
            <w:pPr>
              <w:jc w:val="center"/>
              <w:rPr>
                <w:rFonts w:ascii="Times New Roman" w:hAnsi="Times New Roman" w:cs="Times New Roman"/>
                <w:i/>
                <w:sz w:val="24"/>
                <w:szCs w:val="24"/>
              </w:rPr>
            </w:pPr>
            <w:r w:rsidRPr="0014137F">
              <w:rPr>
                <w:rFonts w:ascii="Times New Roman" w:hAnsi="Times New Roman" w:cs="Times New Roman"/>
                <w:i/>
                <w:sz w:val="24"/>
                <w:szCs w:val="24"/>
              </w:rPr>
              <w:t>5</w:t>
            </w:r>
          </w:p>
        </w:tc>
        <w:tc>
          <w:tcPr>
            <w:tcW w:w="2649" w:type="pct"/>
            <w:hideMark/>
          </w:tcPr>
          <w:p w:rsidR="008F4D3F" w:rsidRPr="00A704CA" w:rsidRDefault="008F4D3F" w:rsidP="0007332E">
            <w:pPr>
              <w:rPr>
                <w:rFonts w:ascii="Times New Roman" w:hAnsi="Times New Roman" w:cs="Times New Roman"/>
                <w:bCs/>
                <w:sz w:val="24"/>
                <w:szCs w:val="24"/>
              </w:rPr>
            </w:pPr>
            <w:r w:rsidRPr="00A704CA">
              <w:rPr>
                <w:rFonts w:ascii="Times New Roman" w:hAnsi="Times New Roman" w:cs="Times New Roman"/>
                <w:color w:val="333333"/>
                <w:sz w:val="24"/>
                <w:szCs w:val="24"/>
              </w:rPr>
              <w:t xml:space="preserve">Окружность </w:t>
            </w:r>
          </w:p>
        </w:tc>
        <w:tc>
          <w:tcPr>
            <w:tcW w:w="756"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17</w:t>
            </w:r>
          </w:p>
        </w:tc>
        <w:tc>
          <w:tcPr>
            <w:tcW w:w="815"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17</w:t>
            </w:r>
          </w:p>
        </w:tc>
        <w:tc>
          <w:tcPr>
            <w:tcW w:w="559" w:type="pct"/>
            <w:hideMark/>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p>
        </w:tc>
      </w:tr>
      <w:tr w:rsidR="00A14B03" w:rsidRPr="00E33579" w:rsidTr="00A14B03">
        <w:trPr>
          <w:trHeight w:val="255"/>
        </w:trPr>
        <w:tc>
          <w:tcPr>
            <w:tcW w:w="221" w:type="pct"/>
          </w:tcPr>
          <w:p w:rsidR="008F4D3F" w:rsidRPr="00E33579" w:rsidRDefault="008F4D3F" w:rsidP="0014137F">
            <w:pPr>
              <w:jc w:val="center"/>
              <w:rPr>
                <w:rFonts w:ascii="Times New Roman" w:hAnsi="Times New Roman" w:cs="Times New Roman"/>
                <w:sz w:val="24"/>
                <w:szCs w:val="24"/>
              </w:rPr>
            </w:pPr>
          </w:p>
        </w:tc>
        <w:tc>
          <w:tcPr>
            <w:tcW w:w="2649" w:type="pct"/>
          </w:tcPr>
          <w:p w:rsidR="008F4D3F" w:rsidRPr="004A30AE" w:rsidRDefault="008F4D3F" w:rsidP="0007332E">
            <w:pPr>
              <w:rPr>
                <w:rFonts w:ascii="Times New Roman" w:hAnsi="Times New Roman" w:cs="Times New Roman"/>
                <w:sz w:val="24"/>
                <w:szCs w:val="24"/>
              </w:rPr>
            </w:pPr>
            <w:r w:rsidRPr="004A30AE">
              <w:rPr>
                <w:rFonts w:ascii="Times New Roman" w:hAnsi="Times New Roman" w:cs="Times New Roman"/>
                <w:sz w:val="24"/>
                <w:szCs w:val="24"/>
              </w:rPr>
              <w:t>Повторение</w:t>
            </w:r>
          </w:p>
        </w:tc>
        <w:tc>
          <w:tcPr>
            <w:tcW w:w="756" w:type="pct"/>
          </w:tcPr>
          <w:p w:rsidR="008F4D3F" w:rsidRPr="00A704CA" w:rsidRDefault="00B206B2" w:rsidP="00C21E63">
            <w:pPr>
              <w:jc w:val="center"/>
              <w:rPr>
                <w:rFonts w:ascii="Times New Roman" w:hAnsi="Times New Roman" w:cs="Times New Roman"/>
                <w:sz w:val="24"/>
                <w:szCs w:val="24"/>
              </w:rPr>
            </w:pPr>
            <w:r>
              <w:rPr>
                <w:rFonts w:ascii="Times New Roman" w:hAnsi="Times New Roman" w:cs="Times New Roman"/>
                <w:sz w:val="24"/>
                <w:szCs w:val="24"/>
              </w:rPr>
              <w:t>6</w:t>
            </w:r>
          </w:p>
        </w:tc>
        <w:tc>
          <w:tcPr>
            <w:tcW w:w="815" w:type="pct"/>
          </w:tcPr>
          <w:p w:rsidR="008F4D3F" w:rsidRPr="00A704CA" w:rsidRDefault="00B206B2" w:rsidP="00C21E63">
            <w:pPr>
              <w:jc w:val="center"/>
              <w:rPr>
                <w:rFonts w:ascii="Times New Roman" w:hAnsi="Times New Roman" w:cs="Times New Roman"/>
                <w:sz w:val="24"/>
                <w:szCs w:val="24"/>
              </w:rPr>
            </w:pPr>
            <w:r>
              <w:rPr>
                <w:rFonts w:ascii="Times New Roman" w:hAnsi="Times New Roman" w:cs="Times New Roman"/>
                <w:sz w:val="24"/>
                <w:szCs w:val="24"/>
              </w:rPr>
              <w:t>6</w:t>
            </w:r>
          </w:p>
        </w:tc>
        <w:tc>
          <w:tcPr>
            <w:tcW w:w="559" w:type="pct"/>
          </w:tcPr>
          <w:p w:rsidR="008F4D3F" w:rsidRPr="00A704CA" w:rsidRDefault="00B206B2" w:rsidP="00C21E63">
            <w:pPr>
              <w:jc w:val="center"/>
              <w:rPr>
                <w:rFonts w:ascii="Times New Roman" w:hAnsi="Times New Roman" w:cs="Times New Roman"/>
                <w:sz w:val="24"/>
                <w:szCs w:val="24"/>
              </w:rPr>
            </w:pPr>
            <w:r>
              <w:rPr>
                <w:rFonts w:ascii="Times New Roman" w:hAnsi="Times New Roman" w:cs="Times New Roman"/>
                <w:sz w:val="24"/>
                <w:szCs w:val="24"/>
              </w:rPr>
              <w:t>1</w:t>
            </w:r>
          </w:p>
        </w:tc>
      </w:tr>
      <w:tr w:rsidR="00A14B03" w:rsidRPr="00E33579" w:rsidTr="00A14B03">
        <w:trPr>
          <w:trHeight w:val="285"/>
        </w:trPr>
        <w:tc>
          <w:tcPr>
            <w:tcW w:w="221" w:type="pct"/>
          </w:tcPr>
          <w:p w:rsidR="008F4D3F" w:rsidRPr="00E33579" w:rsidRDefault="008F4D3F" w:rsidP="0014137F">
            <w:pPr>
              <w:jc w:val="center"/>
              <w:rPr>
                <w:rFonts w:ascii="Times New Roman" w:hAnsi="Times New Roman" w:cs="Times New Roman"/>
                <w:i/>
                <w:sz w:val="24"/>
                <w:szCs w:val="24"/>
              </w:rPr>
            </w:pPr>
          </w:p>
        </w:tc>
        <w:tc>
          <w:tcPr>
            <w:tcW w:w="2649" w:type="pct"/>
            <w:hideMark/>
          </w:tcPr>
          <w:p w:rsidR="008F4D3F" w:rsidRPr="0014137F" w:rsidRDefault="008F4D3F" w:rsidP="0007332E">
            <w:pPr>
              <w:rPr>
                <w:rFonts w:ascii="Times New Roman" w:hAnsi="Times New Roman" w:cs="Times New Roman"/>
                <w:sz w:val="24"/>
                <w:szCs w:val="24"/>
              </w:rPr>
            </w:pPr>
            <w:r w:rsidRPr="0014137F">
              <w:rPr>
                <w:rFonts w:ascii="Times New Roman" w:hAnsi="Times New Roman" w:cs="Times New Roman"/>
                <w:sz w:val="24"/>
                <w:szCs w:val="24"/>
                <w:lang w:val="en-US"/>
              </w:rPr>
              <w:t>Итого:</w:t>
            </w:r>
          </w:p>
        </w:tc>
        <w:tc>
          <w:tcPr>
            <w:tcW w:w="756" w:type="pct"/>
          </w:tcPr>
          <w:p w:rsidR="008F4D3F" w:rsidRPr="00A704CA" w:rsidRDefault="00B206B2" w:rsidP="00C21E63">
            <w:pPr>
              <w:jc w:val="center"/>
              <w:rPr>
                <w:rFonts w:ascii="Times New Roman" w:hAnsi="Times New Roman" w:cs="Times New Roman"/>
                <w:sz w:val="24"/>
                <w:szCs w:val="24"/>
              </w:rPr>
            </w:pPr>
            <w:r>
              <w:rPr>
                <w:rFonts w:ascii="Times New Roman" w:hAnsi="Times New Roman" w:cs="Times New Roman"/>
                <w:sz w:val="24"/>
                <w:szCs w:val="24"/>
              </w:rPr>
              <w:t>70</w:t>
            </w:r>
          </w:p>
        </w:tc>
        <w:tc>
          <w:tcPr>
            <w:tcW w:w="815" w:type="pct"/>
            <w:hideMark/>
          </w:tcPr>
          <w:p w:rsidR="008F4D3F" w:rsidRPr="00A704CA" w:rsidRDefault="00B206B2" w:rsidP="00C21E63">
            <w:pPr>
              <w:jc w:val="center"/>
              <w:rPr>
                <w:rFonts w:ascii="Times New Roman" w:hAnsi="Times New Roman" w:cs="Times New Roman"/>
                <w:sz w:val="24"/>
                <w:szCs w:val="24"/>
              </w:rPr>
            </w:pPr>
            <w:r>
              <w:rPr>
                <w:rFonts w:ascii="Times New Roman" w:hAnsi="Times New Roman" w:cs="Times New Roman"/>
                <w:sz w:val="24"/>
                <w:szCs w:val="24"/>
              </w:rPr>
              <w:t>70</w:t>
            </w:r>
          </w:p>
        </w:tc>
        <w:tc>
          <w:tcPr>
            <w:tcW w:w="559" w:type="pct"/>
            <w:hideMark/>
          </w:tcPr>
          <w:p w:rsidR="008F4D3F" w:rsidRPr="00A704CA" w:rsidRDefault="00B206B2" w:rsidP="00C21E63">
            <w:pPr>
              <w:jc w:val="center"/>
              <w:rPr>
                <w:rFonts w:ascii="Times New Roman" w:hAnsi="Times New Roman" w:cs="Times New Roman"/>
                <w:sz w:val="24"/>
                <w:szCs w:val="24"/>
              </w:rPr>
            </w:pPr>
            <w:r>
              <w:rPr>
                <w:rFonts w:ascii="Times New Roman" w:hAnsi="Times New Roman" w:cs="Times New Roman"/>
                <w:sz w:val="24"/>
                <w:szCs w:val="24"/>
              </w:rPr>
              <w:t>7</w:t>
            </w:r>
          </w:p>
        </w:tc>
      </w:tr>
      <w:tr w:rsidR="00A14B03" w:rsidRPr="00E33579" w:rsidTr="00A14B03">
        <w:trPr>
          <w:trHeight w:val="313"/>
        </w:trPr>
        <w:tc>
          <w:tcPr>
            <w:tcW w:w="221" w:type="pct"/>
          </w:tcPr>
          <w:p w:rsidR="008F4D3F" w:rsidRPr="00E33579" w:rsidRDefault="008F4D3F" w:rsidP="0014137F">
            <w:pPr>
              <w:jc w:val="center"/>
              <w:rPr>
                <w:rFonts w:ascii="Times New Roman" w:hAnsi="Times New Roman" w:cs="Times New Roman"/>
                <w:b/>
                <w:sz w:val="24"/>
                <w:szCs w:val="24"/>
              </w:rPr>
            </w:pPr>
          </w:p>
        </w:tc>
        <w:tc>
          <w:tcPr>
            <w:tcW w:w="2649" w:type="pct"/>
          </w:tcPr>
          <w:p w:rsidR="008F4D3F" w:rsidRPr="00B206B2" w:rsidRDefault="00B206B2" w:rsidP="0007332E">
            <w:pPr>
              <w:jc w:val="center"/>
              <w:rPr>
                <w:rFonts w:ascii="Times New Roman" w:hAnsi="Times New Roman" w:cs="Times New Roman"/>
                <w:sz w:val="24"/>
                <w:szCs w:val="24"/>
              </w:rPr>
            </w:pPr>
            <w:r w:rsidRPr="00B206B2">
              <w:rPr>
                <w:rFonts w:ascii="Times New Roman" w:hAnsi="Times New Roman" w:cs="Times New Roman"/>
                <w:sz w:val="24"/>
                <w:szCs w:val="24"/>
              </w:rPr>
              <w:t>9 класс</w:t>
            </w:r>
          </w:p>
        </w:tc>
        <w:tc>
          <w:tcPr>
            <w:tcW w:w="756" w:type="pct"/>
          </w:tcPr>
          <w:p w:rsidR="008F4D3F" w:rsidRPr="00E33579" w:rsidRDefault="008F4D3F" w:rsidP="00C21E63">
            <w:pPr>
              <w:jc w:val="center"/>
              <w:rPr>
                <w:rFonts w:ascii="Times New Roman" w:hAnsi="Times New Roman" w:cs="Times New Roman"/>
                <w:b/>
                <w:sz w:val="24"/>
                <w:szCs w:val="24"/>
              </w:rPr>
            </w:pPr>
          </w:p>
        </w:tc>
        <w:tc>
          <w:tcPr>
            <w:tcW w:w="815" w:type="pct"/>
          </w:tcPr>
          <w:p w:rsidR="008F4D3F" w:rsidRPr="00E33579" w:rsidRDefault="008F4D3F" w:rsidP="00C21E63">
            <w:pPr>
              <w:jc w:val="center"/>
              <w:rPr>
                <w:rFonts w:ascii="Times New Roman" w:hAnsi="Times New Roman" w:cs="Times New Roman"/>
                <w:b/>
                <w:sz w:val="24"/>
                <w:szCs w:val="24"/>
              </w:rPr>
            </w:pPr>
          </w:p>
        </w:tc>
        <w:tc>
          <w:tcPr>
            <w:tcW w:w="559" w:type="pct"/>
          </w:tcPr>
          <w:p w:rsidR="008F4D3F" w:rsidRPr="00E33579" w:rsidRDefault="008F4D3F" w:rsidP="00C21E63">
            <w:pPr>
              <w:jc w:val="center"/>
              <w:rPr>
                <w:rFonts w:ascii="Times New Roman" w:hAnsi="Times New Roman" w:cs="Times New Roman"/>
                <w:b/>
                <w:sz w:val="24"/>
                <w:szCs w:val="24"/>
              </w:rPr>
            </w:pPr>
          </w:p>
        </w:tc>
      </w:tr>
      <w:tr w:rsidR="00A14B03" w:rsidRPr="00E33579" w:rsidTr="00A14B03">
        <w:trPr>
          <w:trHeight w:val="284"/>
        </w:trPr>
        <w:tc>
          <w:tcPr>
            <w:tcW w:w="221" w:type="pct"/>
          </w:tcPr>
          <w:p w:rsidR="008F4D3F" w:rsidRPr="00E33579" w:rsidRDefault="008F4D3F" w:rsidP="0014137F">
            <w:pPr>
              <w:jc w:val="center"/>
              <w:rPr>
                <w:rFonts w:ascii="Times New Roman" w:hAnsi="Times New Roman" w:cs="Times New Roman"/>
                <w:sz w:val="24"/>
                <w:szCs w:val="24"/>
              </w:rPr>
            </w:pPr>
            <w:r w:rsidRPr="00E33579">
              <w:rPr>
                <w:rFonts w:ascii="Times New Roman" w:hAnsi="Times New Roman" w:cs="Times New Roman"/>
                <w:sz w:val="24"/>
                <w:szCs w:val="24"/>
              </w:rPr>
              <w:t>1</w:t>
            </w:r>
          </w:p>
        </w:tc>
        <w:tc>
          <w:tcPr>
            <w:tcW w:w="2649" w:type="pct"/>
          </w:tcPr>
          <w:p w:rsidR="008F4D3F" w:rsidRPr="00A704CA" w:rsidRDefault="008F4D3F" w:rsidP="0007332E">
            <w:pPr>
              <w:rPr>
                <w:rFonts w:ascii="Times New Roman" w:hAnsi="Times New Roman" w:cs="Times New Roman"/>
                <w:sz w:val="24"/>
                <w:szCs w:val="24"/>
              </w:rPr>
            </w:pPr>
            <w:r w:rsidRPr="00A704CA">
              <w:rPr>
                <w:rFonts w:ascii="Times New Roman" w:hAnsi="Times New Roman" w:cs="Times New Roman"/>
                <w:sz w:val="24"/>
                <w:szCs w:val="24"/>
              </w:rPr>
              <w:t>Повторение</w:t>
            </w:r>
          </w:p>
        </w:tc>
        <w:tc>
          <w:tcPr>
            <w:tcW w:w="756" w:type="pct"/>
          </w:tcPr>
          <w:p w:rsidR="008F4D3F" w:rsidRPr="00A704CA" w:rsidRDefault="008F4D3F" w:rsidP="00C21E63">
            <w:pPr>
              <w:jc w:val="center"/>
              <w:rPr>
                <w:rFonts w:ascii="Times New Roman" w:hAnsi="Times New Roman" w:cs="Times New Roman"/>
                <w:sz w:val="24"/>
                <w:szCs w:val="24"/>
              </w:rPr>
            </w:pPr>
          </w:p>
        </w:tc>
        <w:tc>
          <w:tcPr>
            <w:tcW w:w="815" w:type="pct"/>
          </w:tcPr>
          <w:p w:rsidR="008F4D3F" w:rsidRPr="00A704CA" w:rsidRDefault="008F4D3F" w:rsidP="00C21E63">
            <w:pPr>
              <w:jc w:val="center"/>
              <w:rPr>
                <w:rFonts w:ascii="Times New Roman" w:hAnsi="Times New Roman" w:cs="Times New Roman"/>
                <w:sz w:val="24"/>
                <w:szCs w:val="24"/>
              </w:rPr>
            </w:pPr>
            <w:r>
              <w:rPr>
                <w:rFonts w:ascii="Times New Roman" w:hAnsi="Times New Roman" w:cs="Times New Roman"/>
                <w:sz w:val="24"/>
                <w:szCs w:val="24"/>
              </w:rPr>
              <w:t>2</w:t>
            </w:r>
          </w:p>
        </w:tc>
        <w:tc>
          <w:tcPr>
            <w:tcW w:w="559" w:type="pct"/>
          </w:tcPr>
          <w:p w:rsidR="008F4D3F" w:rsidRPr="00A704CA" w:rsidRDefault="008F4D3F" w:rsidP="00C21E63">
            <w:pPr>
              <w:jc w:val="center"/>
              <w:rPr>
                <w:rFonts w:ascii="Times New Roman" w:hAnsi="Times New Roman" w:cs="Times New Roman"/>
                <w:sz w:val="24"/>
                <w:szCs w:val="24"/>
              </w:rPr>
            </w:pPr>
          </w:p>
        </w:tc>
      </w:tr>
      <w:tr w:rsidR="00A14B03" w:rsidRPr="00E33579" w:rsidTr="00A14B03">
        <w:trPr>
          <w:trHeight w:val="284"/>
        </w:trPr>
        <w:tc>
          <w:tcPr>
            <w:tcW w:w="221" w:type="pct"/>
          </w:tcPr>
          <w:p w:rsidR="008F4D3F" w:rsidRPr="00E33579" w:rsidRDefault="008F4D3F" w:rsidP="0014137F">
            <w:pPr>
              <w:jc w:val="center"/>
              <w:rPr>
                <w:rFonts w:ascii="Times New Roman" w:hAnsi="Times New Roman" w:cs="Times New Roman"/>
                <w:sz w:val="24"/>
                <w:szCs w:val="24"/>
              </w:rPr>
            </w:pPr>
            <w:r w:rsidRPr="00E33579">
              <w:rPr>
                <w:rFonts w:ascii="Times New Roman" w:hAnsi="Times New Roman" w:cs="Times New Roman"/>
                <w:sz w:val="24"/>
                <w:szCs w:val="24"/>
              </w:rPr>
              <w:t>3</w:t>
            </w:r>
          </w:p>
        </w:tc>
        <w:tc>
          <w:tcPr>
            <w:tcW w:w="2649" w:type="pct"/>
          </w:tcPr>
          <w:p w:rsidR="008F4D3F" w:rsidRPr="00A704CA" w:rsidRDefault="008F4D3F" w:rsidP="0007332E">
            <w:pPr>
              <w:rPr>
                <w:rFonts w:ascii="Times New Roman" w:hAnsi="Times New Roman" w:cs="Times New Roman"/>
                <w:sz w:val="24"/>
                <w:szCs w:val="24"/>
              </w:rPr>
            </w:pPr>
            <w:r w:rsidRPr="00A704CA">
              <w:rPr>
                <w:rFonts w:ascii="Times New Roman" w:hAnsi="Times New Roman" w:cs="Times New Roman"/>
                <w:sz w:val="24"/>
                <w:szCs w:val="24"/>
              </w:rPr>
              <w:t xml:space="preserve">Векторы </w:t>
            </w:r>
          </w:p>
        </w:tc>
        <w:tc>
          <w:tcPr>
            <w:tcW w:w="756" w:type="pct"/>
          </w:tcPr>
          <w:p w:rsidR="008F4D3F" w:rsidRPr="00A704CA" w:rsidRDefault="008F4D3F" w:rsidP="00C21E63">
            <w:pPr>
              <w:jc w:val="center"/>
              <w:rPr>
                <w:rFonts w:ascii="Times New Roman" w:hAnsi="Times New Roman" w:cs="Times New Roman"/>
                <w:sz w:val="24"/>
                <w:szCs w:val="24"/>
              </w:rPr>
            </w:pPr>
            <w:r>
              <w:rPr>
                <w:rFonts w:ascii="Times New Roman" w:hAnsi="Times New Roman" w:cs="Times New Roman"/>
                <w:sz w:val="24"/>
                <w:szCs w:val="24"/>
              </w:rPr>
              <w:t>8</w:t>
            </w:r>
          </w:p>
        </w:tc>
        <w:tc>
          <w:tcPr>
            <w:tcW w:w="815" w:type="pct"/>
          </w:tcPr>
          <w:p w:rsidR="008F4D3F" w:rsidRPr="00A704CA" w:rsidRDefault="008F4D3F" w:rsidP="00C21E63">
            <w:pPr>
              <w:jc w:val="center"/>
              <w:rPr>
                <w:rFonts w:ascii="Times New Roman" w:hAnsi="Times New Roman" w:cs="Times New Roman"/>
                <w:sz w:val="24"/>
                <w:szCs w:val="24"/>
              </w:rPr>
            </w:pPr>
            <w:r>
              <w:rPr>
                <w:rFonts w:ascii="Times New Roman" w:hAnsi="Times New Roman" w:cs="Times New Roman"/>
                <w:sz w:val="24"/>
                <w:szCs w:val="24"/>
              </w:rPr>
              <w:t>8</w:t>
            </w:r>
          </w:p>
        </w:tc>
        <w:tc>
          <w:tcPr>
            <w:tcW w:w="559" w:type="pct"/>
            <w:vMerge w:val="restar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p>
          <w:p w:rsidR="008F4D3F" w:rsidRPr="00A704CA" w:rsidRDefault="008F4D3F" w:rsidP="00C21E63">
            <w:pPr>
              <w:jc w:val="center"/>
              <w:rPr>
                <w:rFonts w:ascii="Times New Roman" w:hAnsi="Times New Roman" w:cs="Times New Roman"/>
                <w:sz w:val="24"/>
                <w:szCs w:val="24"/>
              </w:rPr>
            </w:pPr>
          </w:p>
        </w:tc>
      </w:tr>
      <w:tr w:rsidR="00A14B03" w:rsidRPr="00E33579" w:rsidTr="00A14B03">
        <w:trPr>
          <w:trHeight w:val="284"/>
        </w:trPr>
        <w:tc>
          <w:tcPr>
            <w:tcW w:w="221" w:type="pct"/>
          </w:tcPr>
          <w:p w:rsidR="008F4D3F" w:rsidRPr="00E33579" w:rsidRDefault="008F4D3F" w:rsidP="0014137F">
            <w:pPr>
              <w:jc w:val="center"/>
              <w:rPr>
                <w:rFonts w:ascii="Times New Roman" w:hAnsi="Times New Roman" w:cs="Times New Roman"/>
                <w:sz w:val="24"/>
                <w:szCs w:val="24"/>
              </w:rPr>
            </w:pPr>
            <w:r w:rsidRPr="00E33579">
              <w:rPr>
                <w:rFonts w:ascii="Times New Roman" w:hAnsi="Times New Roman" w:cs="Times New Roman"/>
                <w:sz w:val="24"/>
                <w:szCs w:val="24"/>
              </w:rPr>
              <w:t>5</w:t>
            </w:r>
          </w:p>
        </w:tc>
        <w:tc>
          <w:tcPr>
            <w:tcW w:w="2649" w:type="pct"/>
          </w:tcPr>
          <w:p w:rsidR="008F4D3F" w:rsidRPr="00A704CA" w:rsidRDefault="008F4D3F" w:rsidP="0007332E">
            <w:pPr>
              <w:rPr>
                <w:rFonts w:ascii="Times New Roman" w:hAnsi="Times New Roman" w:cs="Times New Roman"/>
                <w:sz w:val="24"/>
                <w:szCs w:val="24"/>
              </w:rPr>
            </w:pPr>
            <w:r w:rsidRPr="00A704CA">
              <w:rPr>
                <w:rFonts w:ascii="Times New Roman" w:hAnsi="Times New Roman" w:cs="Times New Roman"/>
                <w:sz w:val="24"/>
                <w:szCs w:val="24"/>
              </w:rPr>
              <w:t>Метод координат</w:t>
            </w:r>
          </w:p>
        </w:tc>
        <w:tc>
          <w:tcPr>
            <w:tcW w:w="756"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10</w:t>
            </w:r>
          </w:p>
        </w:tc>
        <w:tc>
          <w:tcPr>
            <w:tcW w:w="815"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10</w:t>
            </w:r>
          </w:p>
        </w:tc>
        <w:tc>
          <w:tcPr>
            <w:tcW w:w="559" w:type="pct"/>
            <w:vMerge/>
          </w:tcPr>
          <w:p w:rsidR="008F4D3F" w:rsidRPr="00A704CA" w:rsidRDefault="008F4D3F" w:rsidP="00C21E63">
            <w:pPr>
              <w:jc w:val="center"/>
              <w:rPr>
                <w:rFonts w:ascii="Times New Roman" w:hAnsi="Times New Roman" w:cs="Times New Roman"/>
                <w:sz w:val="24"/>
                <w:szCs w:val="24"/>
              </w:rPr>
            </w:pPr>
          </w:p>
        </w:tc>
      </w:tr>
      <w:tr w:rsidR="00A14B03" w:rsidRPr="00E33579" w:rsidTr="00A14B03">
        <w:trPr>
          <w:trHeight w:val="284"/>
        </w:trPr>
        <w:tc>
          <w:tcPr>
            <w:tcW w:w="221" w:type="pct"/>
          </w:tcPr>
          <w:p w:rsidR="008F4D3F" w:rsidRPr="00E33579" w:rsidRDefault="008F4D3F" w:rsidP="0014137F">
            <w:pPr>
              <w:jc w:val="center"/>
              <w:rPr>
                <w:rFonts w:ascii="Times New Roman" w:hAnsi="Times New Roman" w:cs="Times New Roman"/>
                <w:sz w:val="24"/>
                <w:szCs w:val="24"/>
              </w:rPr>
            </w:pPr>
            <w:r w:rsidRPr="00E33579">
              <w:rPr>
                <w:rFonts w:ascii="Times New Roman" w:hAnsi="Times New Roman" w:cs="Times New Roman"/>
                <w:sz w:val="24"/>
                <w:szCs w:val="24"/>
              </w:rPr>
              <w:t>7</w:t>
            </w:r>
          </w:p>
        </w:tc>
        <w:tc>
          <w:tcPr>
            <w:tcW w:w="2649" w:type="pct"/>
          </w:tcPr>
          <w:p w:rsidR="008F4D3F" w:rsidRPr="00A704CA" w:rsidRDefault="008F4D3F" w:rsidP="0007332E">
            <w:pPr>
              <w:rPr>
                <w:rFonts w:ascii="Times New Roman" w:hAnsi="Times New Roman" w:cs="Times New Roman"/>
                <w:sz w:val="24"/>
                <w:szCs w:val="24"/>
              </w:rPr>
            </w:pPr>
            <w:r w:rsidRPr="00A704CA">
              <w:rPr>
                <w:rFonts w:ascii="Times New Roman" w:hAnsi="Times New Roman" w:cs="Times New Roman"/>
                <w:color w:val="0D0D0D" w:themeColor="text1" w:themeTint="F2"/>
                <w:sz w:val="24"/>
                <w:szCs w:val="24"/>
              </w:rPr>
              <w:t>Соотношения между сторонами и углами треугольника. Скалярное произведение векторов</w:t>
            </w:r>
          </w:p>
        </w:tc>
        <w:tc>
          <w:tcPr>
            <w:tcW w:w="756"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r>
              <w:rPr>
                <w:rFonts w:ascii="Times New Roman" w:hAnsi="Times New Roman" w:cs="Times New Roman"/>
                <w:sz w:val="24"/>
                <w:szCs w:val="24"/>
              </w:rPr>
              <w:t>1</w:t>
            </w:r>
          </w:p>
        </w:tc>
        <w:tc>
          <w:tcPr>
            <w:tcW w:w="815"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r>
              <w:rPr>
                <w:rFonts w:ascii="Times New Roman" w:hAnsi="Times New Roman" w:cs="Times New Roman"/>
                <w:sz w:val="24"/>
                <w:szCs w:val="24"/>
              </w:rPr>
              <w:t>1</w:t>
            </w:r>
          </w:p>
        </w:tc>
        <w:tc>
          <w:tcPr>
            <w:tcW w:w="559"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p>
        </w:tc>
      </w:tr>
      <w:tr w:rsidR="00A14B03" w:rsidRPr="00E33579" w:rsidTr="00A14B03">
        <w:trPr>
          <w:trHeight w:val="300"/>
        </w:trPr>
        <w:tc>
          <w:tcPr>
            <w:tcW w:w="221" w:type="pct"/>
          </w:tcPr>
          <w:p w:rsidR="008F4D3F" w:rsidRPr="00E33579" w:rsidRDefault="0014137F" w:rsidP="0014137F">
            <w:pPr>
              <w:jc w:val="center"/>
              <w:rPr>
                <w:rFonts w:ascii="Times New Roman" w:hAnsi="Times New Roman" w:cs="Times New Roman"/>
                <w:sz w:val="24"/>
                <w:szCs w:val="24"/>
              </w:rPr>
            </w:pPr>
            <w:r>
              <w:rPr>
                <w:rFonts w:ascii="Times New Roman" w:hAnsi="Times New Roman" w:cs="Times New Roman"/>
                <w:sz w:val="24"/>
                <w:szCs w:val="24"/>
              </w:rPr>
              <w:t>8</w:t>
            </w:r>
          </w:p>
        </w:tc>
        <w:tc>
          <w:tcPr>
            <w:tcW w:w="2649" w:type="pct"/>
          </w:tcPr>
          <w:p w:rsidR="008F4D3F" w:rsidRPr="00A704CA" w:rsidRDefault="008F4D3F" w:rsidP="0007332E">
            <w:pPr>
              <w:rPr>
                <w:rFonts w:ascii="Times New Roman" w:hAnsi="Times New Roman" w:cs="Times New Roman"/>
                <w:sz w:val="24"/>
                <w:szCs w:val="24"/>
              </w:rPr>
            </w:pPr>
            <w:r w:rsidRPr="00A704CA">
              <w:rPr>
                <w:rFonts w:ascii="Times New Roman" w:hAnsi="Times New Roman" w:cs="Times New Roman"/>
                <w:sz w:val="24"/>
                <w:szCs w:val="24"/>
              </w:rPr>
              <w:t>Длина окружности и площадь круга</w:t>
            </w:r>
          </w:p>
        </w:tc>
        <w:tc>
          <w:tcPr>
            <w:tcW w:w="756"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12</w:t>
            </w:r>
          </w:p>
        </w:tc>
        <w:tc>
          <w:tcPr>
            <w:tcW w:w="815"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12</w:t>
            </w:r>
          </w:p>
        </w:tc>
        <w:tc>
          <w:tcPr>
            <w:tcW w:w="559"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p>
        </w:tc>
      </w:tr>
      <w:tr w:rsidR="00A14B03" w:rsidRPr="00E33579" w:rsidTr="00A14B03">
        <w:trPr>
          <w:trHeight w:val="284"/>
        </w:trPr>
        <w:tc>
          <w:tcPr>
            <w:tcW w:w="221" w:type="pct"/>
          </w:tcPr>
          <w:p w:rsidR="008F4D3F" w:rsidRPr="00E33579" w:rsidRDefault="0014137F" w:rsidP="0014137F">
            <w:pPr>
              <w:jc w:val="center"/>
              <w:rPr>
                <w:rFonts w:ascii="Times New Roman" w:hAnsi="Times New Roman" w:cs="Times New Roman"/>
                <w:sz w:val="24"/>
                <w:szCs w:val="24"/>
              </w:rPr>
            </w:pPr>
            <w:r>
              <w:rPr>
                <w:rFonts w:ascii="Times New Roman" w:hAnsi="Times New Roman" w:cs="Times New Roman"/>
                <w:sz w:val="24"/>
                <w:szCs w:val="24"/>
              </w:rPr>
              <w:t>9</w:t>
            </w:r>
          </w:p>
        </w:tc>
        <w:tc>
          <w:tcPr>
            <w:tcW w:w="2649" w:type="pct"/>
          </w:tcPr>
          <w:p w:rsidR="008F4D3F" w:rsidRPr="00A704CA" w:rsidRDefault="008F4D3F" w:rsidP="0007332E">
            <w:pPr>
              <w:rPr>
                <w:rFonts w:ascii="Times New Roman" w:hAnsi="Times New Roman" w:cs="Times New Roman"/>
                <w:sz w:val="24"/>
                <w:szCs w:val="24"/>
              </w:rPr>
            </w:pPr>
            <w:r w:rsidRPr="00A704CA">
              <w:rPr>
                <w:rFonts w:ascii="Times New Roman" w:hAnsi="Times New Roman" w:cs="Times New Roman"/>
                <w:sz w:val="24"/>
                <w:szCs w:val="24"/>
              </w:rPr>
              <w:t>Движение</w:t>
            </w:r>
          </w:p>
        </w:tc>
        <w:tc>
          <w:tcPr>
            <w:tcW w:w="756"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8</w:t>
            </w:r>
          </w:p>
        </w:tc>
        <w:tc>
          <w:tcPr>
            <w:tcW w:w="815"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8</w:t>
            </w:r>
          </w:p>
        </w:tc>
        <w:tc>
          <w:tcPr>
            <w:tcW w:w="559"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1</w:t>
            </w:r>
          </w:p>
        </w:tc>
      </w:tr>
      <w:tr w:rsidR="00A14B03" w:rsidRPr="00E33579" w:rsidTr="00A14B03">
        <w:trPr>
          <w:trHeight w:val="284"/>
        </w:trPr>
        <w:tc>
          <w:tcPr>
            <w:tcW w:w="221" w:type="pct"/>
          </w:tcPr>
          <w:p w:rsidR="008F4D3F" w:rsidRPr="00E33579" w:rsidRDefault="0014137F" w:rsidP="0014137F">
            <w:pPr>
              <w:jc w:val="center"/>
              <w:rPr>
                <w:rFonts w:ascii="Times New Roman" w:hAnsi="Times New Roman" w:cs="Times New Roman"/>
                <w:sz w:val="24"/>
                <w:szCs w:val="24"/>
              </w:rPr>
            </w:pPr>
            <w:r>
              <w:rPr>
                <w:rFonts w:ascii="Times New Roman" w:hAnsi="Times New Roman" w:cs="Times New Roman"/>
                <w:sz w:val="24"/>
                <w:szCs w:val="24"/>
              </w:rPr>
              <w:t>10</w:t>
            </w:r>
          </w:p>
        </w:tc>
        <w:tc>
          <w:tcPr>
            <w:tcW w:w="2649" w:type="pct"/>
          </w:tcPr>
          <w:p w:rsidR="008F4D3F" w:rsidRPr="00A704CA" w:rsidRDefault="008F4D3F" w:rsidP="0007332E">
            <w:pPr>
              <w:rPr>
                <w:rFonts w:ascii="Times New Roman" w:hAnsi="Times New Roman" w:cs="Times New Roman"/>
                <w:sz w:val="24"/>
                <w:szCs w:val="24"/>
              </w:rPr>
            </w:pPr>
            <w:r w:rsidRPr="00A704CA">
              <w:rPr>
                <w:rFonts w:ascii="Times New Roman" w:hAnsi="Times New Roman" w:cs="Times New Roman"/>
                <w:sz w:val="24"/>
                <w:szCs w:val="24"/>
              </w:rPr>
              <w:t>Начальные сведения из стереометрии</w:t>
            </w:r>
          </w:p>
        </w:tc>
        <w:tc>
          <w:tcPr>
            <w:tcW w:w="756"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8</w:t>
            </w:r>
          </w:p>
        </w:tc>
        <w:tc>
          <w:tcPr>
            <w:tcW w:w="815"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8</w:t>
            </w:r>
          </w:p>
        </w:tc>
        <w:tc>
          <w:tcPr>
            <w:tcW w:w="559" w:type="pct"/>
          </w:tcPr>
          <w:p w:rsidR="008F4D3F" w:rsidRPr="00A704CA" w:rsidRDefault="008F4D3F" w:rsidP="00C21E63">
            <w:pPr>
              <w:jc w:val="center"/>
              <w:rPr>
                <w:rFonts w:ascii="Times New Roman" w:hAnsi="Times New Roman" w:cs="Times New Roman"/>
                <w:sz w:val="24"/>
                <w:szCs w:val="24"/>
              </w:rPr>
            </w:pPr>
          </w:p>
        </w:tc>
      </w:tr>
      <w:tr w:rsidR="00A14B03" w:rsidRPr="00E33579" w:rsidTr="00A14B03">
        <w:trPr>
          <w:trHeight w:val="284"/>
        </w:trPr>
        <w:tc>
          <w:tcPr>
            <w:tcW w:w="221" w:type="pct"/>
          </w:tcPr>
          <w:p w:rsidR="008F4D3F" w:rsidRPr="00E33579" w:rsidRDefault="0014137F" w:rsidP="0014137F">
            <w:pPr>
              <w:jc w:val="center"/>
              <w:rPr>
                <w:rFonts w:ascii="Times New Roman" w:hAnsi="Times New Roman" w:cs="Times New Roman"/>
                <w:sz w:val="24"/>
                <w:szCs w:val="24"/>
              </w:rPr>
            </w:pPr>
            <w:r>
              <w:rPr>
                <w:rFonts w:ascii="Times New Roman" w:hAnsi="Times New Roman" w:cs="Times New Roman"/>
                <w:sz w:val="24"/>
                <w:szCs w:val="24"/>
              </w:rPr>
              <w:t>11</w:t>
            </w:r>
          </w:p>
        </w:tc>
        <w:tc>
          <w:tcPr>
            <w:tcW w:w="2649" w:type="pct"/>
          </w:tcPr>
          <w:p w:rsidR="008F4D3F" w:rsidRPr="00A704CA" w:rsidRDefault="008F4D3F" w:rsidP="0007332E">
            <w:pPr>
              <w:rPr>
                <w:rFonts w:ascii="Times New Roman" w:hAnsi="Times New Roman" w:cs="Times New Roman"/>
                <w:sz w:val="24"/>
                <w:szCs w:val="24"/>
              </w:rPr>
            </w:pPr>
            <w:r w:rsidRPr="00A704CA">
              <w:rPr>
                <w:rFonts w:ascii="Times New Roman" w:hAnsi="Times New Roman" w:cs="Times New Roman"/>
                <w:sz w:val="24"/>
                <w:szCs w:val="24"/>
              </w:rPr>
              <w:t>Об аксиомах планиметрии</w:t>
            </w:r>
          </w:p>
        </w:tc>
        <w:tc>
          <w:tcPr>
            <w:tcW w:w="756"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2</w:t>
            </w:r>
          </w:p>
        </w:tc>
        <w:tc>
          <w:tcPr>
            <w:tcW w:w="815"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2</w:t>
            </w:r>
          </w:p>
        </w:tc>
        <w:tc>
          <w:tcPr>
            <w:tcW w:w="559" w:type="pct"/>
          </w:tcPr>
          <w:p w:rsidR="008F4D3F" w:rsidRPr="00A704CA" w:rsidRDefault="008F4D3F" w:rsidP="00C21E63">
            <w:pPr>
              <w:jc w:val="center"/>
              <w:rPr>
                <w:rFonts w:ascii="Times New Roman" w:hAnsi="Times New Roman" w:cs="Times New Roman"/>
                <w:sz w:val="24"/>
                <w:szCs w:val="24"/>
              </w:rPr>
            </w:pPr>
          </w:p>
        </w:tc>
      </w:tr>
      <w:tr w:rsidR="00A14B03" w:rsidRPr="00E33579" w:rsidTr="00A14B03">
        <w:trPr>
          <w:trHeight w:val="284"/>
        </w:trPr>
        <w:tc>
          <w:tcPr>
            <w:tcW w:w="221" w:type="pct"/>
          </w:tcPr>
          <w:p w:rsidR="008F4D3F" w:rsidRPr="00E33579" w:rsidRDefault="008F4D3F" w:rsidP="0014137F">
            <w:pPr>
              <w:rPr>
                <w:rFonts w:ascii="Times New Roman" w:hAnsi="Times New Roman" w:cs="Times New Roman"/>
                <w:sz w:val="24"/>
                <w:szCs w:val="24"/>
              </w:rPr>
            </w:pPr>
          </w:p>
        </w:tc>
        <w:tc>
          <w:tcPr>
            <w:tcW w:w="2649" w:type="pct"/>
          </w:tcPr>
          <w:p w:rsidR="008F4D3F" w:rsidRPr="004A30AE" w:rsidRDefault="008F4D3F" w:rsidP="0007332E">
            <w:pPr>
              <w:rPr>
                <w:rFonts w:ascii="Times New Roman" w:hAnsi="Times New Roman" w:cs="Times New Roman"/>
                <w:sz w:val="24"/>
                <w:szCs w:val="24"/>
              </w:rPr>
            </w:pPr>
            <w:r w:rsidRPr="004A30AE">
              <w:rPr>
                <w:rFonts w:ascii="Times New Roman" w:hAnsi="Times New Roman" w:cs="Times New Roman"/>
                <w:sz w:val="24"/>
                <w:szCs w:val="24"/>
              </w:rPr>
              <w:t>Повторение</w:t>
            </w:r>
          </w:p>
        </w:tc>
        <w:tc>
          <w:tcPr>
            <w:tcW w:w="756"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9</w:t>
            </w:r>
          </w:p>
        </w:tc>
        <w:tc>
          <w:tcPr>
            <w:tcW w:w="815" w:type="pct"/>
          </w:tcPr>
          <w:p w:rsidR="008F4D3F" w:rsidRPr="00A704CA" w:rsidRDefault="008F4D3F" w:rsidP="00C21E63">
            <w:pPr>
              <w:jc w:val="center"/>
              <w:rPr>
                <w:rFonts w:ascii="Times New Roman" w:hAnsi="Times New Roman" w:cs="Times New Roman"/>
                <w:sz w:val="24"/>
                <w:szCs w:val="24"/>
              </w:rPr>
            </w:pPr>
            <w:r>
              <w:rPr>
                <w:rFonts w:ascii="Times New Roman" w:hAnsi="Times New Roman" w:cs="Times New Roman"/>
                <w:sz w:val="24"/>
                <w:szCs w:val="24"/>
              </w:rPr>
              <w:t>7</w:t>
            </w:r>
          </w:p>
        </w:tc>
        <w:tc>
          <w:tcPr>
            <w:tcW w:w="559" w:type="pct"/>
          </w:tcPr>
          <w:p w:rsidR="008F4D3F" w:rsidRPr="00A704CA" w:rsidRDefault="008F4D3F" w:rsidP="00C21E63">
            <w:pPr>
              <w:jc w:val="center"/>
              <w:rPr>
                <w:rFonts w:ascii="Times New Roman" w:hAnsi="Times New Roman" w:cs="Times New Roman"/>
                <w:sz w:val="24"/>
                <w:szCs w:val="24"/>
              </w:rPr>
            </w:pPr>
            <w:r>
              <w:rPr>
                <w:rFonts w:ascii="Times New Roman" w:hAnsi="Times New Roman" w:cs="Times New Roman"/>
                <w:sz w:val="24"/>
                <w:szCs w:val="24"/>
              </w:rPr>
              <w:t>1</w:t>
            </w:r>
          </w:p>
        </w:tc>
      </w:tr>
      <w:tr w:rsidR="00A14B03" w:rsidRPr="00E33579" w:rsidTr="00A14B03">
        <w:trPr>
          <w:trHeight w:val="284"/>
        </w:trPr>
        <w:tc>
          <w:tcPr>
            <w:tcW w:w="221" w:type="pct"/>
          </w:tcPr>
          <w:p w:rsidR="008F4D3F" w:rsidRPr="00E33579" w:rsidRDefault="008F4D3F" w:rsidP="0014137F">
            <w:pPr>
              <w:jc w:val="center"/>
              <w:rPr>
                <w:rFonts w:ascii="Times New Roman" w:hAnsi="Times New Roman" w:cs="Times New Roman"/>
                <w:sz w:val="24"/>
                <w:szCs w:val="24"/>
              </w:rPr>
            </w:pPr>
          </w:p>
        </w:tc>
        <w:tc>
          <w:tcPr>
            <w:tcW w:w="2649" w:type="pct"/>
          </w:tcPr>
          <w:p w:rsidR="008F4D3F" w:rsidRPr="00A704CA" w:rsidRDefault="008F4D3F" w:rsidP="0007332E">
            <w:pPr>
              <w:rPr>
                <w:rFonts w:ascii="Times New Roman" w:hAnsi="Times New Roman" w:cs="Times New Roman"/>
                <w:sz w:val="24"/>
                <w:szCs w:val="24"/>
              </w:rPr>
            </w:pPr>
            <w:r w:rsidRPr="00A704CA">
              <w:rPr>
                <w:rFonts w:ascii="Times New Roman" w:hAnsi="Times New Roman" w:cs="Times New Roman"/>
                <w:sz w:val="24"/>
                <w:szCs w:val="24"/>
              </w:rPr>
              <w:t>Итого</w:t>
            </w:r>
          </w:p>
        </w:tc>
        <w:tc>
          <w:tcPr>
            <w:tcW w:w="756"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68</w:t>
            </w:r>
          </w:p>
        </w:tc>
        <w:tc>
          <w:tcPr>
            <w:tcW w:w="815" w:type="pct"/>
          </w:tcPr>
          <w:p w:rsidR="008F4D3F" w:rsidRPr="00A704CA" w:rsidRDefault="008F4D3F" w:rsidP="00C21E63">
            <w:pPr>
              <w:jc w:val="center"/>
              <w:rPr>
                <w:rFonts w:ascii="Times New Roman" w:hAnsi="Times New Roman" w:cs="Times New Roman"/>
                <w:sz w:val="24"/>
                <w:szCs w:val="24"/>
              </w:rPr>
            </w:pPr>
            <w:r w:rsidRPr="00A704CA">
              <w:rPr>
                <w:rFonts w:ascii="Times New Roman" w:hAnsi="Times New Roman" w:cs="Times New Roman"/>
                <w:sz w:val="24"/>
                <w:szCs w:val="24"/>
              </w:rPr>
              <w:t>68</w:t>
            </w:r>
          </w:p>
        </w:tc>
        <w:tc>
          <w:tcPr>
            <w:tcW w:w="559" w:type="pct"/>
          </w:tcPr>
          <w:p w:rsidR="008F4D3F" w:rsidRPr="00A704CA" w:rsidRDefault="008F4D3F" w:rsidP="00C21E63">
            <w:pPr>
              <w:jc w:val="center"/>
              <w:rPr>
                <w:rFonts w:ascii="Times New Roman" w:hAnsi="Times New Roman" w:cs="Times New Roman"/>
                <w:sz w:val="24"/>
                <w:szCs w:val="24"/>
              </w:rPr>
            </w:pPr>
            <w:r>
              <w:rPr>
                <w:rFonts w:ascii="Times New Roman" w:hAnsi="Times New Roman" w:cs="Times New Roman"/>
                <w:sz w:val="24"/>
                <w:szCs w:val="24"/>
              </w:rPr>
              <w:t>5</w:t>
            </w:r>
          </w:p>
        </w:tc>
      </w:tr>
    </w:tbl>
    <w:p w:rsidR="0001395F" w:rsidRPr="00E33579" w:rsidRDefault="0001395F" w:rsidP="0001395F">
      <w:pPr>
        <w:spacing w:after="0" w:line="240" w:lineRule="auto"/>
        <w:jc w:val="center"/>
        <w:rPr>
          <w:rFonts w:ascii="Times New Roman" w:hAnsi="Times New Roman" w:cs="Times New Roman"/>
          <w:b/>
          <w:sz w:val="24"/>
          <w:szCs w:val="24"/>
        </w:rPr>
      </w:pPr>
    </w:p>
    <w:p w:rsidR="0001395F" w:rsidRDefault="0001395F" w:rsidP="0001395F">
      <w:pPr>
        <w:spacing w:after="0" w:line="240" w:lineRule="auto"/>
        <w:jc w:val="center"/>
        <w:rPr>
          <w:rFonts w:ascii="Times New Roman" w:hAnsi="Times New Roman" w:cs="Times New Roman"/>
          <w:b/>
          <w:sz w:val="24"/>
          <w:szCs w:val="24"/>
        </w:rPr>
      </w:pPr>
      <w:r w:rsidRPr="00E33579">
        <w:rPr>
          <w:rFonts w:ascii="Times New Roman" w:hAnsi="Times New Roman" w:cs="Times New Roman"/>
          <w:b/>
          <w:sz w:val="24"/>
          <w:szCs w:val="24"/>
        </w:rPr>
        <w:t>Перечень контрольных работ</w:t>
      </w:r>
    </w:p>
    <w:p w:rsidR="0014137F" w:rsidRPr="00E33579" w:rsidRDefault="0014137F" w:rsidP="0001395F">
      <w:pPr>
        <w:spacing w:after="0" w:line="240" w:lineRule="auto"/>
        <w:jc w:val="center"/>
        <w:rPr>
          <w:rFonts w:ascii="Times New Roman" w:hAnsi="Times New Roman" w:cs="Times New Roman"/>
          <w:b/>
          <w:sz w:val="24"/>
          <w:szCs w:val="24"/>
        </w:rPr>
      </w:pPr>
    </w:p>
    <w:tbl>
      <w:tblPr>
        <w:tblStyle w:val="a7"/>
        <w:tblW w:w="5000" w:type="pct"/>
        <w:tblLook w:val="01E0" w:firstRow="1" w:lastRow="1" w:firstColumn="1" w:lastColumn="1" w:noHBand="0" w:noVBand="0"/>
      </w:tblPr>
      <w:tblGrid>
        <w:gridCol w:w="1131"/>
        <w:gridCol w:w="8723"/>
      </w:tblGrid>
      <w:tr w:rsidR="00B206B2" w:rsidRPr="00E33579" w:rsidTr="00A14B03">
        <w:trPr>
          <w:trHeight w:val="309"/>
        </w:trPr>
        <w:tc>
          <w:tcPr>
            <w:tcW w:w="574" w:type="pct"/>
          </w:tcPr>
          <w:p w:rsidR="00B206B2" w:rsidRPr="00E33579" w:rsidRDefault="00B206B2" w:rsidP="005C68A3">
            <w:pPr>
              <w:jc w:val="center"/>
              <w:rPr>
                <w:rFonts w:ascii="Times New Roman" w:hAnsi="Times New Roman" w:cs="Times New Roman"/>
                <w:b/>
                <w:sz w:val="24"/>
                <w:szCs w:val="24"/>
              </w:rPr>
            </w:pPr>
            <w:r w:rsidRPr="00E33579">
              <w:rPr>
                <w:rFonts w:ascii="Times New Roman" w:hAnsi="Times New Roman" w:cs="Times New Roman"/>
                <w:b/>
                <w:sz w:val="24"/>
                <w:szCs w:val="24"/>
              </w:rPr>
              <w:t>№</w:t>
            </w:r>
          </w:p>
        </w:tc>
        <w:tc>
          <w:tcPr>
            <w:tcW w:w="4426" w:type="pct"/>
          </w:tcPr>
          <w:p w:rsidR="00B206B2" w:rsidRPr="00E33579" w:rsidRDefault="00B206B2" w:rsidP="005C68A3">
            <w:pPr>
              <w:jc w:val="center"/>
              <w:rPr>
                <w:rFonts w:ascii="Times New Roman" w:hAnsi="Times New Roman" w:cs="Times New Roman"/>
                <w:b/>
                <w:sz w:val="24"/>
                <w:szCs w:val="24"/>
              </w:rPr>
            </w:pPr>
            <w:r w:rsidRPr="00E33579">
              <w:rPr>
                <w:rFonts w:ascii="Times New Roman" w:hAnsi="Times New Roman" w:cs="Times New Roman"/>
                <w:b/>
                <w:sz w:val="24"/>
                <w:szCs w:val="24"/>
              </w:rPr>
              <w:t>Тема</w:t>
            </w:r>
          </w:p>
        </w:tc>
      </w:tr>
      <w:tr w:rsidR="00A14B03" w:rsidRPr="00E33579" w:rsidTr="00A14B03">
        <w:trPr>
          <w:trHeight w:val="309"/>
        </w:trPr>
        <w:tc>
          <w:tcPr>
            <w:tcW w:w="5000" w:type="pct"/>
            <w:gridSpan w:val="2"/>
          </w:tcPr>
          <w:p w:rsidR="00A14B03" w:rsidRPr="00E33579" w:rsidRDefault="00A14B03" w:rsidP="005C68A3">
            <w:pPr>
              <w:jc w:val="center"/>
              <w:rPr>
                <w:rFonts w:ascii="Times New Roman" w:hAnsi="Times New Roman" w:cs="Times New Roman"/>
                <w:b/>
                <w:sz w:val="24"/>
                <w:szCs w:val="24"/>
              </w:rPr>
            </w:pPr>
            <w:r>
              <w:rPr>
                <w:rFonts w:ascii="Times New Roman" w:hAnsi="Times New Roman" w:cs="Times New Roman"/>
                <w:b/>
                <w:sz w:val="24"/>
                <w:szCs w:val="24"/>
              </w:rPr>
              <w:t>7 класс</w:t>
            </w:r>
          </w:p>
        </w:tc>
      </w:tr>
      <w:tr w:rsidR="00B206B2" w:rsidRPr="00E33579" w:rsidTr="00A14B03">
        <w:trPr>
          <w:trHeight w:val="269"/>
        </w:trPr>
        <w:tc>
          <w:tcPr>
            <w:tcW w:w="574" w:type="pct"/>
          </w:tcPr>
          <w:p w:rsidR="00B206B2" w:rsidRPr="00E33579" w:rsidRDefault="00B206B2" w:rsidP="005C68A3">
            <w:pPr>
              <w:jc w:val="center"/>
              <w:rPr>
                <w:rFonts w:ascii="Times New Roman" w:hAnsi="Times New Roman" w:cs="Times New Roman"/>
                <w:sz w:val="24"/>
                <w:szCs w:val="24"/>
              </w:rPr>
            </w:pPr>
            <w:r>
              <w:rPr>
                <w:rFonts w:ascii="Times New Roman" w:hAnsi="Times New Roman" w:cs="Times New Roman"/>
                <w:sz w:val="24"/>
                <w:szCs w:val="24"/>
              </w:rPr>
              <w:t>1</w:t>
            </w:r>
          </w:p>
        </w:tc>
        <w:tc>
          <w:tcPr>
            <w:tcW w:w="4426" w:type="pct"/>
          </w:tcPr>
          <w:p w:rsidR="00B206B2" w:rsidRPr="00E33579" w:rsidRDefault="00B206B2" w:rsidP="005C68A3">
            <w:pPr>
              <w:pStyle w:val="a6"/>
              <w:spacing w:before="0" w:beforeAutospacing="0" w:after="0" w:afterAutospacing="0"/>
              <w:rPr>
                <w:iCs/>
                <w:w w:val="102"/>
              </w:rPr>
            </w:pPr>
            <w:r w:rsidRPr="00E33579">
              <w:rPr>
                <w:iCs/>
                <w:w w:val="102"/>
              </w:rPr>
              <w:t>«Начальные сведения по геометрии»</w:t>
            </w:r>
          </w:p>
        </w:tc>
      </w:tr>
      <w:tr w:rsidR="00B206B2" w:rsidRPr="00E33579" w:rsidTr="00A14B03">
        <w:trPr>
          <w:trHeight w:val="281"/>
        </w:trPr>
        <w:tc>
          <w:tcPr>
            <w:tcW w:w="574" w:type="pct"/>
          </w:tcPr>
          <w:p w:rsidR="00B206B2" w:rsidRPr="00E33579" w:rsidRDefault="00B206B2" w:rsidP="005C68A3">
            <w:pPr>
              <w:jc w:val="center"/>
              <w:rPr>
                <w:rFonts w:ascii="Times New Roman" w:hAnsi="Times New Roman" w:cs="Times New Roman"/>
                <w:sz w:val="24"/>
                <w:szCs w:val="24"/>
              </w:rPr>
            </w:pPr>
            <w:r>
              <w:rPr>
                <w:rFonts w:ascii="Times New Roman" w:hAnsi="Times New Roman" w:cs="Times New Roman"/>
                <w:sz w:val="24"/>
                <w:szCs w:val="24"/>
              </w:rPr>
              <w:t>2</w:t>
            </w:r>
          </w:p>
        </w:tc>
        <w:tc>
          <w:tcPr>
            <w:tcW w:w="4426" w:type="pct"/>
          </w:tcPr>
          <w:p w:rsidR="00B206B2" w:rsidRPr="00E33579" w:rsidRDefault="00B206B2" w:rsidP="005C68A3">
            <w:pPr>
              <w:rPr>
                <w:rFonts w:ascii="Times New Roman" w:hAnsi="Times New Roman" w:cs="Times New Roman"/>
                <w:sz w:val="24"/>
                <w:szCs w:val="24"/>
              </w:rPr>
            </w:pPr>
            <w:r w:rsidRPr="00E33579">
              <w:rPr>
                <w:rFonts w:ascii="Times New Roman" w:hAnsi="Times New Roman" w:cs="Times New Roman"/>
                <w:sz w:val="24"/>
                <w:szCs w:val="24"/>
              </w:rPr>
              <w:t>«Треугольники»</w:t>
            </w:r>
          </w:p>
        </w:tc>
      </w:tr>
      <w:tr w:rsidR="00B206B2" w:rsidRPr="00E33579" w:rsidTr="00A14B03">
        <w:trPr>
          <w:trHeight w:val="281"/>
        </w:trPr>
        <w:tc>
          <w:tcPr>
            <w:tcW w:w="574" w:type="pct"/>
          </w:tcPr>
          <w:p w:rsidR="00B206B2" w:rsidRPr="00E33579" w:rsidRDefault="00B206B2" w:rsidP="005C68A3">
            <w:pPr>
              <w:jc w:val="center"/>
              <w:rPr>
                <w:rFonts w:ascii="Times New Roman" w:hAnsi="Times New Roman" w:cs="Times New Roman"/>
                <w:sz w:val="24"/>
                <w:szCs w:val="24"/>
              </w:rPr>
            </w:pPr>
            <w:r>
              <w:rPr>
                <w:rFonts w:ascii="Times New Roman" w:hAnsi="Times New Roman" w:cs="Times New Roman"/>
                <w:sz w:val="24"/>
                <w:szCs w:val="24"/>
              </w:rPr>
              <w:t>3</w:t>
            </w:r>
          </w:p>
        </w:tc>
        <w:tc>
          <w:tcPr>
            <w:tcW w:w="4426" w:type="pct"/>
          </w:tcPr>
          <w:p w:rsidR="00B206B2" w:rsidRPr="00E33579" w:rsidRDefault="00B206B2" w:rsidP="005C68A3">
            <w:pPr>
              <w:rPr>
                <w:rFonts w:ascii="Times New Roman" w:hAnsi="Times New Roman" w:cs="Times New Roman"/>
                <w:bCs/>
                <w:sz w:val="24"/>
                <w:szCs w:val="24"/>
              </w:rPr>
            </w:pPr>
            <w:r w:rsidRPr="00E33579">
              <w:rPr>
                <w:rFonts w:ascii="Times New Roman" w:hAnsi="Times New Roman" w:cs="Times New Roman"/>
                <w:bCs/>
                <w:sz w:val="24"/>
                <w:szCs w:val="24"/>
              </w:rPr>
              <w:t>«Параллельные прямые»</w:t>
            </w:r>
          </w:p>
        </w:tc>
      </w:tr>
      <w:tr w:rsidR="00B206B2" w:rsidRPr="00E33579" w:rsidTr="00A14B03">
        <w:trPr>
          <w:trHeight w:val="329"/>
        </w:trPr>
        <w:tc>
          <w:tcPr>
            <w:tcW w:w="574" w:type="pct"/>
          </w:tcPr>
          <w:p w:rsidR="00B206B2" w:rsidRPr="00E33579" w:rsidRDefault="00B206B2" w:rsidP="005C68A3">
            <w:pPr>
              <w:jc w:val="center"/>
              <w:rPr>
                <w:rFonts w:ascii="Times New Roman" w:hAnsi="Times New Roman" w:cs="Times New Roman"/>
                <w:sz w:val="24"/>
                <w:szCs w:val="24"/>
              </w:rPr>
            </w:pPr>
            <w:r>
              <w:rPr>
                <w:rFonts w:ascii="Times New Roman" w:hAnsi="Times New Roman" w:cs="Times New Roman"/>
                <w:sz w:val="24"/>
                <w:szCs w:val="24"/>
              </w:rPr>
              <w:t>4</w:t>
            </w:r>
          </w:p>
        </w:tc>
        <w:tc>
          <w:tcPr>
            <w:tcW w:w="4426" w:type="pct"/>
          </w:tcPr>
          <w:p w:rsidR="00B206B2" w:rsidRPr="00E33579" w:rsidRDefault="00B206B2" w:rsidP="005C68A3">
            <w:pPr>
              <w:rPr>
                <w:rFonts w:ascii="Times New Roman" w:hAnsi="Times New Roman" w:cs="Times New Roman"/>
                <w:bCs/>
                <w:sz w:val="24"/>
                <w:szCs w:val="24"/>
              </w:rPr>
            </w:pPr>
            <w:r w:rsidRPr="00E33579">
              <w:rPr>
                <w:rFonts w:ascii="Times New Roman" w:hAnsi="Times New Roman" w:cs="Times New Roman"/>
                <w:bCs/>
                <w:sz w:val="24"/>
                <w:szCs w:val="24"/>
              </w:rPr>
              <w:t>«Соотношения между сторонами и углами треугольника»</w:t>
            </w:r>
          </w:p>
        </w:tc>
      </w:tr>
      <w:tr w:rsidR="00B206B2" w:rsidRPr="00E33579" w:rsidTr="00A14B03">
        <w:trPr>
          <w:trHeight w:val="46"/>
        </w:trPr>
        <w:tc>
          <w:tcPr>
            <w:tcW w:w="574" w:type="pct"/>
            <w:shd w:val="clear" w:color="auto" w:fill="auto"/>
          </w:tcPr>
          <w:p w:rsidR="00B206B2" w:rsidRPr="00E33579" w:rsidRDefault="00B206B2" w:rsidP="005C68A3">
            <w:pPr>
              <w:jc w:val="center"/>
              <w:rPr>
                <w:rFonts w:ascii="Times New Roman" w:hAnsi="Times New Roman" w:cs="Times New Roman"/>
                <w:sz w:val="24"/>
                <w:szCs w:val="24"/>
              </w:rPr>
            </w:pPr>
            <w:r>
              <w:rPr>
                <w:rFonts w:ascii="Times New Roman" w:hAnsi="Times New Roman" w:cs="Times New Roman"/>
                <w:sz w:val="24"/>
                <w:szCs w:val="24"/>
              </w:rPr>
              <w:t>5</w:t>
            </w:r>
          </w:p>
        </w:tc>
        <w:tc>
          <w:tcPr>
            <w:tcW w:w="4426" w:type="pct"/>
          </w:tcPr>
          <w:p w:rsidR="00B206B2" w:rsidRPr="00E33579" w:rsidRDefault="00B206B2" w:rsidP="005C68A3">
            <w:pPr>
              <w:rPr>
                <w:rFonts w:ascii="Times New Roman" w:hAnsi="Times New Roman" w:cs="Times New Roman"/>
                <w:iCs/>
                <w:spacing w:val="-5"/>
                <w:sz w:val="24"/>
                <w:szCs w:val="24"/>
              </w:rPr>
            </w:pPr>
            <w:r w:rsidRPr="00E33579">
              <w:rPr>
                <w:rFonts w:ascii="Times New Roman" w:hAnsi="Times New Roman" w:cs="Times New Roman"/>
                <w:iCs/>
                <w:spacing w:val="-5"/>
                <w:sz w:val="24"/>
                <w:szCs w:val="24"/>
              </w:rPr>
              <w:t>«Прямоугольные треугольники»</w:t>
            </w:r>
          </w:p>
        </w:tc>
      </w:tr>
      <w:tr w:rsidR="00B206B2" w:rsidRPr="00E33579" w:rsidTr="00A14B03">
        <w:trPr>
          <w:trHeight w:val="350"/>
        </w:trPr>
        <w:tc>
          <w:tcPr>
            <w:tcW w:w="574" w:type="pct"/>
            <w:shd w:val="clear" w:color="auto" w:fill="auto"/>
          </w:tcPr>
          <w:p w:rsidR="00B206B2" w:rsidRPr="00E33579" w:rsidRDefault="00B206B2" w:rsidP="005C68A3">
            <w:pPr>
              <w:jc w:val="center"/>
              <w:rPr>
                <w:rFonts w:ascii="Times New Roman" w:hAnsi="Times New Roman" w:cs="Times New Roman"/>
                <w:sz w:val="24"/>
                <w:szCs w:val="24"/>
              </w:rPr>
            </w:pPr>
            <w:r>
              <w:rPr>
                <w:rFonts w:ascii="Times New Roman" w:hAnsi="Times New Roman" w:cs="Times New Roman"/>
                <w:sz w:val="24"/>
                <w:szCs w:val="24"/>
              </w:rPr>
              <w:t>6</w:t>
            </w:r>
          </w:p>
        </w:tc>
        <w:tc>
          <w:tcPr>
            <w:tcW w:w="4426" w:type="pct"/>
          </w:tcPr>
          <w:p w:rsidR="00B206B2" w:rsidRPr="00E33579" w:rsidRDefault="00B206B2" w:rsidP="005C68A3">
            <w:pPr>
              <w:rPr>
                <w:rFonts w:ascii="Times New Roman" w:hAnsi="Times New Roman" w:cs="Times New Roman"/>
                <w:iCs/>
                <w:spacing w:val="-5"/>
                <w:sz w:val="24"/>
                <w:szCs w:val="24"/>
              </w:rPr>
            </w:pPr>
            <w:r>
              <w:rPr>
                <w:rFonts w:ascii="Times New Roman" w:hAnsi="Times New Roman" w:cs="Times New Roman"/>
                <w:iCs/>
                <w:spacing w:val="-5"/>
                <w:sz w:val="24"/>
                <w:szCs w:val="24"/>
              </w:rPr>
              <w:t>Итоговый контроль за курс 7 класса</w:t>
            </w:r>
          </w:p>
        </w:tc>
      </w:tr>
      <w:tr w:rsidR="00A14B03" w:rsidRPr="00E33579" w:rsidTr="00A14B03">
        <w:trPr>
          <w:trHeight w:val="46"/>
        </w:trPr>
        <w:tc>
          <w:tcPr>
            <w:tcW w:w="5000" w:type="pct"/>
            <w:gridSpan w:val="2"/>
            <w:shd w:val="clear" w:color="auto" w:fill="auto"/>
          </w:tcPr>
          <w:p w:rsidR="00A14B03" w:rsidRPr="00A14B03" w:rsidRDefault="00A14B03" w:rsidP="005C68A3">
            <w:pPr>
              <w:jc w:val="center"/>
              <w:rPr>
                <w:rFonts w:ascii="Times New Roman" w:hAnsi="Times New Roman" w:cs="Times New Roman"/>
                <w:b/>
                <w:iCs/>
                <w:spacing w:val="-5"/>
                <w:sz w:val="24"/>
                <w:szCs w:val="24"/>
              </w:rPr>
            </w:pPr>
            <w:r w:rsidRPr="00A14B03">
              <w:rPr>
                <w:rFonts w:ascii="Times New Roman" w:hAnsi="Times New Roman" w:cs="Times New Roman"/>
                <w:b/>
                <w:sz w:val="24"/>
                <w:szCs w:val="24"/>
              </w:rPr>
              <w:t>8 класс</w:t>
            </w:r>
          </w:p>
        </w:tc>
      </w:tr>
      <w:tr w:rsidR="00A14B03" w:rsidRPr="00E33579" w:rsidTr="00A14B03">
        <w:trPr>
          <w:trHeight w:val="46"/>
        </w:trPr>
        <w:tc>
          <w:tcPr>
            <w:tcW w:w="574" w:type="pct"/>
            <w:shd w:val="clear" w:color="auto" w:fill="auto"/>
          </w:tcPr>
          <w:p w:rsidR="00A14B03" w:rsidRPr="00E33579" w:rsidRDefault="00A14B03" w:rsidP="00B4305E">
            <w:pPr>
              <w:jc w:val="center"/>
              <w:rPr>
                <w:rFonts w:ascii="Times New Roman" w:hAnsi="Times New Roman" w:cs="Times New Roman"/>
                <w:sz w:val="24"/>
                <w:szCs w:val="24"/>
              </w:rPr>
            </w:pPr>
            <w:r>
              <w:rPr>
                <w:rFonts w:ascii="Times New Roman" w:hAnsi="Times New Roman" w:cs="Times New Roman"/>
                <w:sz w:val="24"/>
                <w:szCs w:val="24"/>
              </w:rPr>
              <w:t>1</w:t>
            </w:r>
          </w:p>
        </w:tc>
        <w:tc>
          <w:tcPr>
            <w:tcW w:w="4426" w:type="pct"/>
          </w:tcPr>
          <w:p w:rsidR="00A14B03" w:rsidRPr="00E33579" w:rsidRDefault="00A14B03" w:rsidP="00B4305E">
            <w:pPr>
              <w:rPr>
                <w:rFonts w:ascii="Times New Roman" w:hAnsi="Times New Roman" w:cs="Times New Roman"/>
                <w:sz w:val="24"/>
                <w:szCs w:val="24"/>
              </w:rPr>
            </w:pPr>
            <w:r w:rsidRPr="00E33579">
              <w:rPr>
                <w:rFonts w:ascii="Times New Roman" w:hAnsi="Times New Roman" w:cs="Times New Roman"/>
                <w:iCs/>
                <w:sz w:val="24"/>
                <w:szCs w:val="24"/>
              </w:rPr>
              <w:t xml:space="preserve"> "Четырехугольники"</w:t>
            </w:r>
          </w:p>
        </w:tc>
      </w:tr>
      <w:tr w:rsidR="00A14B03" w:rsidRPr="00E33579" w:rsidTr="00A14B03">
        <w:trPr>
          <w:trHeight w:val="46"/>
        </w:trPr>
        <w:tc>
          <w:tcPr>
            <w:tcW w:w="574" w:type="pct"/>
            <w:shd w:val="clear" w:color="auto" w:fill="auto"/>
          </w:tcPr>
          <w:p w:rsidR="00A14B03" w:rsidRPr="00E33579" w:rsidRDefault="00A14B03" w:rsidP="00B4305E">
            <w:pPr>
              <w:jc w:val="center"/>
              <w:rPr>
                <w:rFonts w:ascii="Times New Roman" w:hAnsi="Times New Roman" w:cs="Times New Roman"/>
                <w:sz w:val="24"/>
                <w:szCs w:val="24"/>
              </w:rPr>
            </w:pPr>
            <w:r>
              <w:rPr>
                <w:rFonts w:ascii="Times New Roman" w:hAnsi="Times New Roman" w:cs="Times New Roman"/>
                <w:sz w:val="24"/>
                <w:szCs w:val="24"/>
              </w:rPr>
              <w:t>2</w:t>
            </w:r>
          </w:p>
        </w:tc>
        <w:tc>
          <w:tcPr>
            <w:tcW w:w="4426" w:type="pct"/>
          </w:tcPr>
          <w:p w:rsidR="00A14B03" w:rsidRPr="00E33579" w:rsidRDefault="00A14B03" w:rsidP="00B4305E">
            <w:pPr>
              <w:rPr>
                <w:rFonts w:ascii="Times New Roman" w:hAnsi="Times New Roman" w:cs="Times New Roman"/>
                <w:sz w:val="24"/>
                <w:szCs w:val="24"/>
              </w:rPr>
            </w:pPr>
            <w:r w:rsidRPr="00E33579">
              <w:rPr>
                <w:rFonts w:ascii="Times New Roman" w:hAnsi="Times New Roman" w:cs="Times New Roman"/>
                <w:iCs/>
                <w:sz w:val="24"/>
                <w:szCs w:val="24"/>
              </w:rPr>
              <w:t>" Площади"</w:t>
            </w:r>
          </w:p>
        </w:tc>
      </w:tr>
      <w:tr w:rsidR="00A14B03" w:rsidRPr="00E33579" w:rsidTr="00A14B03">
        <w:trPr>
          <w:trHeight w:val="46"/>
        </w:trPr>
        <w:tc>
          <w:tcPr>
            <w:tcW w:w="574" w:type="pct"/>
            <w:shd w:val="clear" w:color="auto" w:fill="auto"/>
          </w:tcPr>
          <w:p w:rsidR="00A14B03" w:rsidRPr="00E33579" w:rsidRDefault="00A14B03" w:rsidP="00B4305E">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426" w:type="pct"/>
          </w:tcPr>
          <w:p w:rsidR="00A14B03" w:rsidRPr="00E33579" w:rsidRDefault="00A14B03" w:rsidP="00B4305E">
            <w:pPr>
              <w:rPr>
                <w:rFonts w:ascii="Times New Roman" w:hAnsi="Times New Roman" w:cs="Times New Roman"/>
                <w:sz w:val="24"/>
                <w:szCs w:val="24"/>
              </w:rPr>
            </w:pPr>
            <w:r w:rsidRPr="00E33579">
              <w:rPr>
                <w:rFonts w:ascii="Times New Roman" w:hAnsi="Times New Roman" w:cs="Times New Roman"/>
                <w:iCs/>
                <w:sz w:val="24"/>
                <w:szCs w:val="24"/>
              </w:rPr>
              <w:t>"Признаки подобия треугольников"</w:t>
            </w:r>
          </w:p>
        </w:tc>
      </w:tr>
      <w:tr w:rsidR="00A14B03" w:rsidRPr="00E33579" w:rsidTr="00A14B03">
        <w:trPr>
          <w:trHeight w:val="46"/>
        </w:trPr>
        <w:tc>
          <w:tcPr>
            <w:tcW w:w="574" w:type="pct"/>
            <w:shd w:val="clear" w:color="auto" w:fill="auto"/>
          </w:tcPr>
          <w:p w:rsidR="00A14B03" w:rsidRDefault="00A14B03" w:rsidP="00B4305E">
            <w:pPr>
              <w:jc w:val="center"/>
              <w:rPr>
                <w:rFonts w:ascii="Times New Roman" w:hAnsi="Times New Roman" w:cs="Times New Roman"/>
                <w:sz w:val="24"/>
                <w:szCs w:val="24"/>
              </w:rPr>
            </w:pPr>
            <w:r>
              <w:rPr>
                <w:rFonts w:ascii="Times New Roman" w:hAnsi="Times New Roman" w:cs="Times New Roman"/>
                <w:sz w:val="24"/>
                <w:szCs w:val="24"/>
              </w:rPr>
              <w:t>4</w:t>
            </w:r>
          </w:p>
        </w:tc>
        <w:tc>
          <w:tcPr>
            <w:tcW w:w="4426" w:type="pct"/>
          </w:tcPr>
          <w:p w:rsidR="00A14B03" w:rsidRPr="00E33579" w:rsidRDefault="00A14B03" w:rsidP="00B4305E">
            <w:pPr>
              <w:rPr>
                <w:rFonts w:ascii="Times New Roman" w:hAnsi="Times New Roman" w:cs="Times New Roman"/>
                <w:iCs/>
                <w:sz w:val="24"/>
                <w:szCs w:val="24"/>
              </w:rPr>
            </w:pPr>
            <w:r>
              <w:rPr>
                <w:rFonts w:ascii="Times New Roman" w:hAnsi="Times New Roman" w:cs="Times New Roman"/>
                <w:iCs/>
                <w:sz w:val="24"/>
                <w:szCs w:val="24"/>
              </w:rPr>
              <w:t>«Применение подобия»</w:t>
            </w:r>
          </w:p>
        </w:tc>
      </w:tr>
      <w:tr w:rsidR="00A14B03" w:rsidRPr="00E33579" w:rsidTr="00A14B03">
        <w:trPr>
          <w:trHeight w:val="46"/>
        </w:trPr>
        <w:tc>
          <w:tcPr>
            <w:tcW w:w="574" w:type="pct"/>
            <w:shd w:val="clear" w:color="auto" w:fill="auto"/>
          </w:tcPr>
          <w:p w:rsidR="00A14B03" w:rsidRPr="00E33579" w:rsidRDefault="00A14B03" w:rsidP="00B4305E">
            <w:pPr>
              <w:jc w:val="center"/>
              <w:rPr>
                <w:rFonts w:ascii="Times New Roman" w:hAnsi="Times New Roman" w:cs="Times New Roman"/>
                <w:sz w:val="24"/>
                <w:szCs w:val="24"/>
              </w:rPr>
            </w:pPr>
            <w:r>
              <w:rPr>
                <w:rFonts w:ascii="Times New Roman" w:hAnsi="Times New Roman" w:cs="Times New Roman"/>
                <w:sz w:val="24"/>
                <w:szCs w:val="24"/>
              </w:rPr>
              <w:t>5</w:t>
            </w:r>
          </w:p>
        </w:tc>
        <w:tc>
          <w:tcPr>
            <w:tcW w:w="4426" w:type="pct"/>
            <w:vAlign w:val="center"/>
          </w:tcPr>
          <w:p w:rsidR="00A14B03" w:rsidRPr="00E33579" w:rsidRDefault="00A14B03" w:rsidP="00B4305E">
            <w:pPr>
              <w:snapToGrid w:val="0"/>
              <w:rPr>
                <w:rFonts w:ascii="Times New Roman" w:hAnsi="Times New Roman" w:cs="Times New Roman"/>
                <w:iCs/>
                <w:sz w:val="24"/>
                <w:szCs w:val="24"/>
              </w:rPr>
            </w:pPr>
            <w:r w:rsidRPr="00E33579">
              <w:rPr>
                <w:rFonts w:ascii="Times New Roman" w:hAnsi="Times New Roman" w:cs="Times New Roman"/>
                <w:iCs/>
                <w:sz w:val="24"/>
                <w:szCs w:val="24"/>
              </w:rPr>
              <w:t>" Соотношение между сторонами и углами прямоугольного треугольника"</w:t>
            </w:r>
          </w:p>
        </w:tc>
      </w:tr>
      <w:tr w:rsidR="00A14B03" w:rsidRPr="00E33579" w:rsidTr="00A14B03">
        <w:trPr>
          <w:trHeight w:val="46"/>
        </w:trPr>
        <w:tc>
          <w:tcPr>
            <w:tcW w:w="574" w:type="pct"/>
            <w:shd w:val="clear" w:color="auto" w:fill="auto"/>
          </w:tcPr>
          <w:p w:rsidR="00A14B03" w:rsidRPr="00E33579" w:rsidRDefault="00A14B03" w:rsidP="00B4305E">
            <w:pPr>
              <w:jc w:val="center"/>
              <w:rPr>
                <w:rFonts w:ascii="Times New Roman" w:hAnsi="Times New Roman" w:cs="Times New Roman"/>
                <w:sz w:val="24"/>
                <w:szCs w:val="24"/>
              </w:rPr>
            </w:pPr>
            <w:r>
              <w:rPr>
                <w:rFonts w:ascii="Times New Roman" w:hAnsi="Times New Roman" w:cs="Times New Roman"/>
                <w:sz w:val="24"/>
                <w:szCs w:val="24"/>
              </w:rPr>
              <w:t>6</w:t>
            </w:r>
          </w:p>
        </w:tc>
        <w:tc>
          <w:tcPr>
            <w:tcW w:w="4426" w:type="pct"/>
            <w:vAlign w:val="center"/>
          </w:tcPr>
          <w:p w:rsidR="00A14B03" w:rsidRPr="00E33579" w:rsidRDefault="00A14B03" w:rsidP="00B4305E">
            <w:pPr>
              <w:rPr>
                <w:rFonts w:ascii="Times New Roman" w:hAnsi="Times New Roman" w:cs="Times New Roman"/>
                <w:sz w:val="24"/>
                <w:szCs w:val="24"/>
              </w:rPr>
            </w:pPr>
            <w:r w:rsidRPr="00E33579">
              <w:rPr>
                <w:rFonts w:ascii="Times New Roman" w:hAnsi="Times New Roman" w:cs="Times New Roman"/>
                <w:iCs/>
                <w:sz w:val="24"/>
                <w:szCs w:val="24"/>
              </w:rPr>
              <w:t>"Окружность"</w:t>
            </w:r>
          </w:p>
        </w:tc>
      </w:tr>
      <w:tr w:rsidR="00A14B03" w:rsidRPr="00E33579" w:rsidTr="00A14B03">
        <w:trPr>
          <w:trHeight w:val="46"/>
        </w:trPr>
        <w:tc>
          <w:tcPr>
            <w:tcW w:w="574" w:type="pct"/>
            <w:shd w:val="clear" w:color="auto" w:fill="auto"/>
          </w:tcPr>
          <w:p w:rsidR="00A14B03" w:rsidRPr="00E33579" w:rsidRDefault="00A14B03" w:rsidP="00B4305E">
            <w:pPr>
              <w:jc w:val="center"/>
              <w:rPr>
                <w:rFonts w:ascii="Times New Roman" w:hAnsi="Times New Roman" w:cs="Times New Roman"/>
                <w:sz w:val="24"/>
                <w:szCs w:val="24"/>
              </w:rPr>
            </w:pPr>
            <w:r>
              <w:rPr>
                <w:rFonts w:ascii="Times New Roman" w:hAnsi="Times New Roman" w:cs="Times New Roman"/>
                <w:sz w:val="24"/>
                <w:szCs w:val="24"/>
              </w:rPr>
              <w:t>7</w:t>
            </w:r>
          </w:p>
        </w:tc>
        <w:tc>
          <w:tcPr>
            <w:tcW w:w="4426" w:type="pct"/>
          </w:tcPr>
          <w:p w:rsidR="00A14B03" w:rsidRPr="009C5118" w:rsidRDefault="00A14B03" w:rsidP="00B4305E">
            <w:pPr>
              <w:rPr>
                <w:rFonts w:ascii="Times New Roman" w:hAnsi="Times New Roman" w:cs="Times New Roman"/>
                <w:sz w:val="24"/>
                <w:szCs w:val="24"/>
              </w:rPr>
            </w:pPr>
            <w:r>
              <w:rPr>
                <w:rFonts w:ascii="Times New Roman" w:hAnsi="Times New Roman" w:cs="Times New Roman"/>
                <w:iCs/>
                <w:spacing w:val="-5"/>
                <w:sz w:val="24"/>
                <w:szCs w:val="24"/>
              </w:rPr>
              <w:t>Итоговый контроль за курс 8 класса</w:t>
            </w:r>
          </w:p>
        </w:tc>
      </w:tr>
      <w:tr w:rsidR="00A14B03" w:rsidRPr="00E33579" w:rsidTr="00A14B03">
        <w:trPr>
          <w:trHeight w:val="46"/>
        </w:trPr>
        <w:tc>
          <w:tcPr>
            <w:tcW w:w="5000" w:type="pct"/>
            <w:gridSpan w:val="2"/>
            <w:shd w:val="clear" w:color="auto" w:fill="auto"/>
          </w:tcPr>
          <w:p w:rsidR="00A14B03" w:rsidRPr="00A14B03" w:rsidRDefault="00A14B03" w:rsidP="00A14B03">
            <w:pPr>
              <w:jc w:val="center"/>
              <w:rPr>
                <w:rFonts w:ascii="Times New Roman" w:hAnsi="Times New Roman" w:cs="Times New Roman"/>
                <w:b/>
                <w:iCs/>
                <w:spacing w:val="-5"/>
                <w:sz w:val="24"/>
                <w:szCs w:val="24"/>
              </w:rPr>
            </w:pPr>
            <w:r w:rsidRPr="00A14B03">
              <w:rPr>
                <w:rFonts w:ascii="Times New Roman" w:hAnsi="Times New Roman" w:cs="Times New Roman"/>
                <w:b/>
                <w:color w:val="000000" w:themeColor="text1"/>
                <w:sz w:val="24"/>
                <w:szCs w:val="24"/>
              </w:rPr>
              <w:t>9 класс</w:t>
            </w:r>
          </w:p>
        </w:tc>
      </w:tr>
      <w:tr w:rsidR="00A14B03" w:rsidRPr="00E33579" w:rsidTr="00A14B03">
        <w:trPr>
          <w:trHeight w:val="46"/>
        </w:trPr>
        <w:tc>
          <w:tcPr>
            <w:tcW w:w="574" w:type="pct"/>
            <w:shd w:val="clear" w:color="auto" w:fill="auto"/>
          </w:tcPr>
          <w:p w:rsidR="00A14B03" w:rsidRPr="00A704CA" w:rsidRDefault="00A14B03" w:rsidP="00B4305E">
            <w:pPr>
              <w:jc w:val="center"/>
              <w:rPr>
                <w:rFonts w:ascii="Times New Roman" w:hAnsi="Times New Roman" w:cs="Times New Roman"/>
                <w:bCs/>
                <w:sz w:val="24"/>
                <w:szCs w:val="24"/>
              </w:rPr>
            </w:pPr>
            <w:r w:rsidRPr="00A704CA">
              <w:rPr>
                <w:rFonts w:ascii="Times New Roman" w:hAnsi="Times New Roman" w:cs="Times New Roman"/>
                <w:bCs/>
                <w:sz w:val="24"/>
                <w:szCs w:val="24"/>
              </w:rPr>
              <w:t>1</w:t>
            </w:r>
          </w:p>
        </w:tc>
        <w:tc>
          <w:tcPr>
            <w:tcW w:w="4426" w:type="pct"/>
          </w:tcPr>
          <w:p w:rsidR="00A14B03" w:rsidRPr="0014137F" w:rsidRDefault="00A14B03" w:rsidP="00B4305E">
            <w:pPr>
              <w:rPr>
                <w:rFonts w:ascii="Times New Roman" w:hAnsi="Times New Roman" w:cs="Times New Roman"/>
                <w:color w:val="000000" w:themeColor="text1"/>
                <w:sz w:val="24"/>
                <w:szCs w:val="24"/>
              </w:rPr>
            </w:pPr>
            <w:r w:rsidRPr="0014137F">
              <w:rPr>
                <w:rFonts w:ascii="Times New Roman" w:hAnsi="Times New Roman" w:cs="Times New Roman"/>
                <w:color w:val="000000" w:themeColor="text1"/>
                <w:sz w:val="24"/>
                <w:szCs w:val="24"/>
              </w:rPr>
              <w:t>«Векторы.</w:t>
            </w:r>
            <w:r w:rsidRPr="0014137F">
              <w:rPr>
                <w:rFonts w:ascii="Times New Roman" w:hAnsi="Times New Roman" w:cs="Times New Roman"/>
                <w:sz w:val="24"/>
                <w:szCs w:val="24"/>
              </w:rPr>
              <w:t xml:space="preserve"> Метод координат</w:t>
            </w:r>
            <w:r w:rsidRPr="0014137F">
              <w:rPr>
                <w:rFonts w:ascii="Times New Roman" w:hAnsi="Times New Roman" w:cs="Times New Roman"/>
                <w:color w:val="000000" w:themeColor="text1"/>
                <w:sz w:val="24"/>
                <w:szCs w:val="24"/>
              </w:rPr>
              <w:t>»</w:t>
            </w:r>
          </w:p>
        </w:tc>
      </w:tr>
      <w:tr w:rsidR="00A14B03" w:rsidRPr="00E33579" w:rsidTr="00A14B03">
        <w:trPr>
          <w:trHeight w:val="46"/>
        </w:trPr>
        <w:tc>
          <w:tcPr>
            <w:tcW w:w="574" w:type="pct"/>
            <w:shd w:val="clear" w:color="auto" w:fill="auto"/>
          </w:tcPr>
          <w:p w:rsidR="00A14B03" w:rsidRPr="00A704CA" w:rsidRDefault="00A14B03" w:rsidP="00B4305E">
            <w:pPr>
              <w:jc w:val="center"/>
              <w:rPr>
                <w:rFonts w:ascii="Times New Roman" w:hAnsi="Times New Roman" w:cs="Times New Roman"/>
                <w:sz w:val="24"/>
                <w:szCs w:val="24"/>
              </w:rPr>
            </w:pPr>
            <w:r w:rsidRPr="00A704CA">
              <w:rPr>
                <w:rFonts w:ascii="Times New Roman" w:hAnsi="Times New Roman" w:cs="Times New Roman"/>
                <w:sz w:val="24"/>
                <w:szCs w:val="24"/>
              </w:rPr>
              <w:t>2</w:t>
            </w:r>
          </w:p>
        </w:tc>
        <w:tc>
          <w:tcPr>
            <w:tcW w:w="4426" w:type="pct"/>
          </w:tcPr>
          <w:p w:rsidR="00A14B03" w:rsidRPr="0014137F" w:rsidRDefault="00A14B03" w:rsidP="00B4305E">
            <w:pPr>
              <w:rPr>
                <w:rFonts w:ascii="Times New Roman" w:hAnsi="Times New Roman" w:cs="Times New Roman"/>
                <w:bCs/>
                <w:color w:val="595959" w:themeColor="text1" w:themeTint="A6"/>
                <w:sz w:val="24"/>
                <w:szCs w:val="24"/>
              </w:rPr>
            </w:pPr>
            <w:r w:rsidRPr="0014137F">
              <w:rPr>
                <w:rFonts w:ascii="Times New Roman" w:hAnsi="Times New Roman" w:cs="Times New Roman"/>
                <w:sz w:val="24"/>
                <w:szCs w:val="24"/>
              </w:rPr>
              <w:t>«Соотношения между сторонами и углами треугольника.</w:t>
            </w:r>
          </w:p>
        </w:tc>
      </w:tr>
      <w:tr w:rsidR="00A14B03" w:rsidRPr="00E33579" w:rsidTr="00A14B03">
        <w:trPr>
          <w:trHeight w:val="46"/>
        </w:trPr>
        <w:tc>
          <w:tcPr>
            <w:tcW w:w="574" w:type="pct"/>
            <w:shd w:val="clear" w:color="auto" w:fill="auto"/>
          </w:tcPr>
          <w:p w:rsidR="00A14B03" w:rsidRPr="00A704CA" w:rsidRDefault="00A14B03" w:rsidP="00B4305E">
            <w:pPr>
              <w:jc w:val="center"/>
              <w:rPr>
                <w:rFonts w:ascii="Times New Roman" w:hAnsi="Times New Roman" w:cs="Times New Roman"/>
                <w:bCs/>
                <w:sz w:val="24"/>
                <w:szCs w:val="24"/>
              </w:rPr>
            </w:pPr>
            <w:r w:rsidRPr="00A704CA">
              <w:rPr>
                <w:rFonts w:ascii="Times New Roman" w:hAnsi="Times New Roman" w:cs="Times New Roman"/>
                <w:bCs/>
                <w:sz w:val="24"/>
                <w:szCs w:val="24"/>
              </w:rPr>
              <w:t>3</w:t>
            </w:r>
          </w:p>
        </w:tc>
        <w:tc>
          <w:tcPr>
            <w:tcW w:w="4426" w:type="pct"/>
          </w:tcPr>
          <w:p w:rsidR="00A14B03" w:rsidRPr="0014137F" w:rsidRDefault="00A14B03" w:rsidP="00B4305E">
            <w:pPr>
              <w:rPr>
                <w:rFonts w:ascii="Times New Roman" w:hAnsi="Times New Roman" w:cs="Times New Roman"/>
                <w:bCs/>
                <w:sz w:val="24"/>
                <w:szCs w:val="24"/>
              </w:rPr>
            </w:pPr>
            <w:r w:rsidRPr="0014137F">
              <w:rPr>
                <w:rFonts w:ascii="Times New Roman" w:hAnsi="Times New Roman" w:cs="Times New Roman"/>
                <w:sz w:val="24"/>
                <w:szCs w:val="24"/>
              </w:rPr>
              <w:t>«Длина окружности и площадь круга»</w:t>
            </w:r>
          </w:p>
        </w:tc>
      </w:tr>
      <w:tr w:rsidR="00A14B03" w:rsidRPr="00E33579" w:rsidTr="00A14B03">
        <w:trPr>
          <w:trHeight w:val="46"/>
        </w:trPr>
        <w:tc>
          <w:tcPr>
            <w:tcW w:w="574" w:type="pct"/>
            <w:shd w:val="clear" w:color="auto" w:fill="auto"/>
          </w:tcPr>
          <w:p w:rsidR="00A14B03" w:rsidRPr="00A704CA" w:rsidRDefault="00A14B03" w:rsidP="00B4305E">
            <w:pPr>
              <w:jc w:val="center"/>
              <w:rPr>
                <w:rFonts w:ascii="Times New Roman" w:hAnsi="Times New Roman" w:cs="Times New Roman"/>
                <w:sz w:val="24"/>
                <w:szCs w:val="24"/>
              </w:rPr>
            </w:pPr>
            <w:r w:rsidRPr="00A704CA">
              <w:rPr>
                <w:rFonts w:ascii="Times New Roman" w:hAnsi="Times New Roman" w:cs="Times New Roman"/>
                <w:sz w:val="24"/>
                <w:szCs w:val="24"/>
              </w:rPr>
              <w:t>4</w:t>
            </w:r>
          </w:p>
        </w:tc>
        <w:tc>
          <w:tcPr>
            <w:tcW w:w="4426" w:type="pct"/>
          </w:tcPr>
          <w:p w:rsidR="00A14B03" w:rsidRPr="0014137F" w:rsidRDefault="00A14B03" w:rsidP="00B4305E">
            <w:pPr>
              <w:tabs>
                <w:tab w:val="left" w:pos="770"/>
              </w:tabs>
              <w:jc w:val="both"/>
              <w:rPr>
                <w:rFonts w:ascii="Times New Roman" w:hAnsi="Times New Roman" w:cs="Times New Roman"/>
                <w:color w:val="000000" w:themeColor="text1"/>
                <w:sz w:val="24"/>
                <w:szCs w:val="24"/>
              </w:rPr>
            </w:pPr>
            <w:r w:rsidRPr="0014137F">
              <w:rPr>
                <w:rFonts w:ascii="Times New Roman" w:hAnsi="Times New Roman" w:cs="Times New Roman"/>
                <w:sz w:val="24"/>
                <w:szCs w:val="24"/>
              </w:rPr>
              <w:t>«Движение»</w:t>
            </w:r>
          </w:p>
        </w:tc>
      </w:tr>
      <w:tr w:rsidR="00A14B03" w:rsidRPr="00E33579" w:rsidTr="00A14B03">
        <w:trPr>
          <w:trHeight w:val="46"/>
        </w:trPr>
        <w:tc>
          <w:tcPr>
            <w:tcW w:w="574" w:type="pct"/>
            <w:shd w:val="clear" w:color="auto" w:fill="auto"/>
          </w:tcPr>
          <w:p w:rsidR="00A14B03" w:rsidRPr="00A704CA" w:rsidRDefault="00A14B03" w:rsidP="00B4305E">
            <w:pPr>
              <w:tabs>
                <w:tab w:val="left" w:pos="4521"/>
              </w:tabs>
              <w:jc w:val="center"/>
              <w:rPr>
                <w:rFonts w:ascii="Times New Roman" w:hAnsi="Times New Roman" w:cs="Times New Roman"/>
                <w:sz w:val="24"/>
                <w:szCs w:val="24"/>
              </w:rPr>
            </w:pPr>
            <w:r w:rsidRPr="00A704CA">
              <w:rPr>
                <w:rFonts w:ascii="Times New Roman" w:hAnsi="Times New Roman" w:cs="Times New Roman"/>
                <w:sz w:val="24"/>
                <w:szCs w:val="24"/>
              </w:rPr>
              <w:t>5</w:t>
            </w:r>
          </w:p>
        </w:tc>
        <w:tc>
          <w:tcPr>
            <w:tcW w:w="4426" w:type="pct"/>
          </w:tcPr>
          <w:p w:rsidR="00A14B03" w:rsidRPr="0014137F" w:rsidRDefault="00A14B03" w:rsidP="00B4305E">
            <w:pPr>
              <w:rPr>
                <w:rFonts w:ascii="Times New Roman" w:hAnsi="Times New Roman" w:cs="Times New Roman"/>
                <w:iCs/>
                <w:spacing w:val="-5"/>
                <w:sz w:val="24"/>
                <w:szCs w:val="24"/>
              </w:rPr>
            </w:pPr>
            <w:r>
              <w:rPr>
                <w:rFonts w:ascii="Times New Roman" w:hAnsi="Times New Roman" w:cs="Times New Roman"/>
                <w:iCs/>
                <w:spacing w:val="-5"/>
                <w:sz w:val="24"/>
                <w:szCs w:val="24"/>
              </w:rPr>
              <w:t>Итоговый контроль за курс  9 класса</w:t>
            </w:r>
          </w:p>
        </w:tc>
      </w:tr>
    </w:tbl>
    <w:p w:rsidR="00046FF3" w:rsidRPr="00E33579" w:rsidRDefault="00046FF3" w:rsidP="00E33579">
      <w:pPr>
        <w:pStyle w:val="Style1"/>
        <w:ind w:left="0" w:firstLine="0"/>
        <w:jc w:val="center"/>
        <w:rPr>
          <w:b/>
        </w:rPr>
      </w:pPr>
    </w:p>
    <w:p w:rsidR="00046FF3" w:rsidRPr="00E33579" w:rsidRDefault="00046FF3" w:rsidP="00E33579">
      <w:pPr>
        <w:pStyle w:val="Style1"/>
        <w:ind w:left="0" w:firstLine="0"/>
        <w:jc w:val="center"/>
        <w:rPr>
          <w:b/>
        </w:rPr>
      </w:pPr>
    </w:p>
    <w:p w:rsidR="00046FF3" w:rsidRPr="00E33579" w:rsidRDefault="00046FF3" w:rsidP="00E33579">
      <w:pPr>
        <w:pStyle w:val="Style1"/>
        <w:ind w:left="0" w:firstLine="0"/>
        <w:jc w:val="center"/>
        <w:rPr>
          <w:b/>
        </w:rPr>
      </w:pPr>
    </w:p>
    <w:p w:rsidR="00046FF3" w:rsidRPr="00E33579" w:rsidRDefault="00046FF3" w:rsidP="00E33579">
      <w:pPr>
        <w:pStyle w:val="Style1"/>
        <w:ind w:left="0" w:firstLine="0"/>
        <w:jc w:val="center"/>
        <w:rPr>
          <w:b/>
        </w:rPr>
      </w:pPr>
    </w:p>
    <w:p w:rsidR="00046FF3" w:rsidRPr="00E33579" w:rsidRDefault="00046FF3" w:rsidP="00E33579">
      <w:pPr>
        <w:pStyle w:val="Style1"/>
        <w:ind w:left="0" w:firstLine="0"/>
        <w:jc w:val="center"/>
        <w:rPr>
          <w:b/>
        </w:rPr>
      </w:pPr>
    </w:p>
    <w:p w:rsidR="00046FF3" w:rsidRPr="00E33579" w:rsidRDefault="00046FF3" w:rsidP="00E33579">
      <w:pPr>
        <w:pStyle w:val="Style1"/>
        <w:ind w:left="0" w:firstLine="0"/>
        <w:jc w:val="center"/>
        <w:rPr>
          <w:b/>
        </w:rPr>
      </w:pPr>
    </w:p>
    <w:p w:rsidR="00046FF3" w:rsidRPr="00E33579" w:rsidRDefault="00046FF3" w:rsidP="00E33579">
      <w:pPr>
        <w:pStyle w:val="Style1"/>
        <w:ind w:left="0" w:firstLine="0"/>
        <w:jc w:val="center"/>
        <w:rPr>
          <w:b/>
        </w:rPr>
      </w:pPr>
    </w:p>
    <w:p w:rsidR="00046FF3" w:rsidRPr="00E33579" w:rsidRDefault="00046FF3" w:rsidP="00E33579">
      <w:pPr>
        <w:pStyle w:val="Style1"/>
        <w:ind w:left="0" w:firstLine="0"/>
        <w:jc w:val="center"/>
        <w:rPr>
          <w:b/>
        </w:rPr>
      </w:pPr>
    </w:p>
    <w:p w:rsidR="00046FF3" w:rsidRPr="00E33579" w:rsidRDefault="00046FF3" w:rsidP="00E33579">
      <w:pPr>
        <w:pStyle w:val="Style1"/>
        <w:ind w:left="0" w:firstLine="0"/>
        <w:jc w:val="center"/>
        <w:rPr>
          <w:b/>
        </w:rPr>
      </w:pPr>
    </w:p>
    <w:p w:rsidR="00046FF3" w:rsidRPr="00E33579" w:rsidRDefault="00046FF3" w:rsidP="00E33579">
      <w:pPr>
        <w:pStyle w:val="Style1"/>
        <w:ind w:left="0" w:firstLine="0"/>
        <w:jc w:val="center"/>
        <w:rPr>
          <w:b/>
        </w:rPr>
      </w:pPr>
    </w:p>
    <w:p w:rsidR="0045728F" w:rsidRDefault="0045728F" w:rsidP="00E33579">
      <w:pPr>
        <w:pStyle w:val="a6"/>
        <w:shd w:val="clear" w:color="auto" w:fill="FFFFFF"/>
        <w:spacing w:before="0" w:beforeAutospacing="0" w:after="0" w:afterAutospacing="0"/>
        <w:ind w:firstLine="706"/>
        <w:jc w:val="center"/>
        <w:rPr>
          <w:b/>
          <w:bCs/>
          <w:color w:val="000000"/>
        </w:rPr>
      </w:pPr>
    </w:p>
    <w:p w:rsidR="0045728F" w:rsidRDefault="0045728F" w:rsidP="00E33579">
      <w:pPr>
        <w:pStyle w:val="a6"/>
        <w:shd w:val="clear" w:color="auto" w:fill="FFFFFF"/>
        <w:spacing w:before="0" w:beforeAutospacing="0" w:after="0" w:afterAutospacing="0"/>
        <w:ind w:firstLine="706"/>
        <w:jc w:val="center"/>
        <w:rPr>
          <w:b/>
          <w:bCs/>
          <w:color w:val="000000"/>
        </w:rPr>
      </w:pPr>
    </w:p>
    <w:p w:rsidR="0045728F" w:rsidRDefault="0045728F" w:rsidP="00E33579">
      <w:pPr>
        <w:pStyle w:val="a6"/>
        <w:shd w:val="clear" w:color="auto" w:fill="FFFFFF"/>
        <w:spacing w:before="0" w:beforeAutospacing="0" w:after="0" w:afterAutospacing="0"/>
        <w:ind w:firstLine="706"/>
        <w:jc w:val="center"/>
        <w:rPr>
          <w:b/>
          <w:bCs/>
          <w:color w:val="000000"/>
        </w:rPr>
      </w:pPr>
    </w:p>
    <w:p w:rsidR="0045728F" w:rsidRDefault="0045728F" w:rsidP="00E33579">
      <w:pPr>
        <w:pStyle w:val="a6"/>
        <w:shd w:val="clear" w:color="auto" w:fill="FFFFFF"/>
        <w:spacing w:before="0" w:beforeAutospacing="0" w:after="0" w:afterAutospacing="0"/>
        <w:ind w:firstLine="706"/>
        <w:jc w:val="center"/>
        <w:rPr>
          <w:b/>
          <w:bCs/>
          <w:color w:val="000000"/>
        </w:rPr>
      </w:pPr>
    </w:p>
    <w:p w:rsidR="0045728F" w:rsidRDefault="0045728F" w:rsidP="00E33579">
      <w:pPr>
        <w:pStyle w:val="a6"/>
        <w:shd w:val="clear" w:color="auto" w:fill="FFFFFF"/>
        <w:spacing w:before="0" w:beforeAutospacing="0" w:after="0" w:afterAutospacing="0"/>
        <w:ind w:firstLine="706"/>
        <w:jc w:val="center"/>
        <w:rPr>
          <w:b/>
          <w:bCs/>
          <w:color w:val="000000"/>
        </w:rPr>
      </w:pPr>
    </w:p>
    <w:p w:rsidR="0045728F" w:rsidRDefault="0045728F" w:rsidP="00E33579">
      <w:pPr>
        <w:pStyle w:val="a6"/>
        <w:shd w:val="clear" w:color="auto" w:fill="FFFFFF"/>
        <w:spacing w:before="0" w:beforeAutospacing="0" w:after="0" w:afterAutospacing="0"/>
        <w:ind w:firstLine="706"/>
        <w:jc w:val="center"/>
        <w:rPr>
          <w:b/>
          <w:bCs/>
          <w:color w:val="000000"/>
        </w:rPr>
      </w:pPr>
    </w:p>
    <w:p w:rsidR="0045728F" w:rsidRDefault="0045728F" w:rsidP="00E33579">
      <w:pPr>
        <w:pStyle w:val="a6"/>
        <w:shd w:val="clear" w:color="auto" w:fill="FFFFFF"/>
        <w:spacing w:before="0" w:beforeAutospacing="0" w:after="0" w:afterAutospacing="0"/>
        <w:ind w:firstLine="706"/>
        <w:jc w:val="center"/>
        <w:rPr>
          <w:b/>
          <w:bCs/>
          <w:color w:val="000000"/>
        </w:rPr>
      </w:pPr>
    </w:p>
    <w:p w:rsidR="0045728F" w:rsidRDefault="0045728F" w:rsidP="00E33579">
      <w:pPr>
        <w:pStyle w:val="a6"/>
        <w:shd w:val="clear" w:color="auto" w:fill="FFFFFF"/>
        <w:spacing w:before="0" w:beforeAutospacing="0" w:after="0" w:afterAutospacing="0"/>
        <w:ind w:firstLine="706"/>
        <w:jc w:val="center"/>
        <w:rPr>
          <w:b/>
          <w:bCs/>
          <w:color w:val="000000"/>
        </w:rPr>
      </w:pPr>
    </w:p>
    <w:p w:rsidR="0045728F" w:rsidRDefault="0045728F" w:rsidP="00E33579">
      <w:pPr>
        <w:pStyle w:val="a6"/>
        <w:shd w:val="clear" w:color="auto" w:fill="FFFFFF"/>
        <w:spacing w:before="0" w:beforeAutospacing="0" w:after="0" w:afterAutospacing="0"/>
        <w:ind w:firstLine="706"/>
        <w:jc w:val="center"/>
        <w:rPr>
          <w:b/>
          <w:bCs/>
          <w:color w:val="000000"/>
        </w:rPr>
      </w:pPr>
    </w:p>
    <w:p w:rsidR="0045728F" w:rsidRDefault="0045728F" w:rsidP="00E33579">
      <w:pPr>
        <w:pStyle w:val="a6"/>
        <w:shd w:val="clear" w:color="auto" w:fill="FFFFFF"/>
        <w:spacing w:before="0" w:beforeAutospacing="0" w:after="0" w:afterAutospacing="0"/>
        <w:ind w:firstLine="706"/>
        <w:jc w:val="center"/>
        <w:rPr>
          <w:b/>
          <w:bCs/>
          <w:color w:val="000000"/>
        </w:rPr>
      </w:pPr>
    </w:p>
    <w:p w:rsidR="00046FF3" w:rsidRPr="00E33579" w:rsidRDefault="00046FF3" w:rsidP="00E33579">
      <w:pPr>
        <w:spacing w:after="0" w:line="240" w:lineRule="auto"/>
        <w:jc w:val="both"/>
        <w:rPr>
          <w:rFonts w:ascii="Times New Roman" w:eastAsia="Calibri" w:hAnsi="Times New Roman" w:cs="Times New Roman"/>
          <w:iCs/>
          <w:sz w:val="24"/>
          <w:szCs w:val="24"/>
        </w:rPr>
      </w:pPr>
    </w:p>
    <w:p w:rsidR="003A3E19" w:rsidRDefault="003A3E19" w:rsidP="00E33579">
      <w:pPr>
        <w:spacing w:after="0" w:line="240" w:lineRule="auto"/>
        <w:ind w:left="567"/>
        <w:jc w:val="center"/>
        <w:rPr>
          <w:rFonts w:ascii="Times New Roman" w:hAnsi="Times New Roman" w:cs="Times New Roman"/>
          <w:b/>
          <w:sz w:val="24"/>
          <w:szCs w:val="24"/>
        </w:rPr>
      </w:pPr>
    </w:p>
    <w:p w:rsidR="003A3E19" w:rsidRDefault="003A3E19" w:rsidP="00E33579">
      <w:pPr>
        <w:spacing w:after="0" w:line="240" w:lineRule="auto"/>
        <w:ind w:left="567"/>
        <w:jc w:val="center"/>
        <w:rPr>
          <w:rFonts w:ascii="Times New Roman" w:hAnsi="Times New Roman" w:cs="Times New Roman"/>
          <w:b/>
          <w:sz w:val="24"/>
          <w:szCs w:val="24"/>
        </w:rPr>
      </w:pPr>
    </w:p>
    <w:p w:rsidR="003A3E19" w:rsidRDefault="003A3E19" w:rsidP="00E33579">
      <w:pPr>
        <w:spacing w:after="0" w:line="240" w:lineRule="auto"/>
        <w:ind w:left="567"/>
        <w:jc w:val="center"/>
        <w:rPr>
          <w:rFonts w:ascii="Times New Roman" w:hAnsi="Times New Roman" w:cs="Times New Roman"/>
          <w:b/>
          <w:sz w:val="24"/>
          <w:szCs w:val="24"/>
        </w:rPr>
      </w:pPr>
    </w:p>
    <w:p w:rsidR="003A3E19" w:rsidRDefault="003A3E19" w:rsidP="00E33579">
      <w:pPr>
        <w:spacing w:after="0" w:line="240" w:lineRule="auto"/>
        <w:ind w:left="567"/>
        <w:jc w:val="center"/>
        <w:rPr>
          <w:rFonts w:ascii="Times New Roman" w:hAnsi="Times New Roman" w:cs="Times New Roman"/>
          <w:b/>
          <w:sz w:val="24"/>
          <w:szCs w:val="24"/>
        </w:rPr>
      </w:pPr>
    </w:p>
    <w:p w:rsidR="003A3E19" w:rsidRDefault="003A3E19" w:rsidP="00E33579">
      <w:pPr>
        <w:spacing w:after="0" w:line="240" w:lineRule="auto"/>
        <w:ind w:left="567"/>
        <w:jc w:val="center"/>
        <w:rPr>
          <w:rFonts w:ascii="Times New Roman" w:hAnsi="Times New Roman" w:cs="Times New Roman"/>
          <w:b/>
          <w:sz w:val="24"/>
          <w:szCs w:val="24"/>
        </w:rPr>
      </w:pPr>
    </w:p>
    <w:p w:rsidR="003A3E19" w:rsidRDefault="003A3E19" w:rsidP="00E33579">
      <w:pPr>
        <w:spacing w:after="0" w:line="240" w:lineRule="auto"/>
        <w:ind w:left="567"/>
        <w:jc w:val="center"/>
        <w:rPr>
          <w:rFonts w:ascii="Times New Roman" w:hAnsi="Times New Roman" w:cs="Times New Roman"/>
          <w:b/>
          <w:sz w:val="24"/>
          <w:szCs w:val="24"/>
        </w:rPr>
      </w:pPr>
    </w:p>
    <w:p w:rsidR="003A3E19" w:rsidRDefault="003A3E19" w:rsidP="00E33579">
      <w:pPr>
        <w:spacing w:after="0" w:line="240" w:lineRule="auto"/>
        <w:ind w:left="567"/>
        <w:jc w:val="center"/>
        <w:rPr>
          <w:rFonts w:ascii="Times New Roman" w:hAnsi="Times New Roman" w:cs="Times New Roman"/>
          <w:b/>
          <w:sz w:val="24"/>
          <w:szCs w:val="24"/>
        </w:rPr>
      </w:pPr>
    </w:p>
    <w:p w:rsidR="003A3E19" w:rsidRDefault="003A3E19" w:rsidP="00E33579">
      <w:pPr>
        <w:spacing w:after="0" w:line="240" w:lineRule="auto"/>
        <w:ind w:left="567"/>
        <w:jc w:val="center"/>
        <w:rPr>
          <w:rFonts w:ascii="Times New Roman" w:hAnsi="Times New Roman" w:cs="Times New Roman"/>
          <w:b/>
          <w:sz w:val="24"/>
          <w:szCs w:val="24"/>
        </w:rPr>
      </w:pPr>
    </w:p>
    <w:p w:rsidR="003A3E19" w:rsidRDefault="003A3E19" w:rsidP="00E33579">
      <w:pPr>
        <w:spacing w:after="0" w:line="240" w:lineRule="auto"/>
        <w:ind w:left="567"/>
        <w:jc w:val="center"/>
        <w:rPr>
          <w:rFonts w:ascii="Times New Roman" w:hAnsi="Times New Roman" w:cs="Times New Roman"/>
          <w:b/>
          <w:sz w:val="24"/>
          <w:szCs w:val="24"/>
        </w:rPr>
      </w:pPr>
    </w:p>
    <w:p w:rsidR="003A3E19" w:rsidRDefault="003A3E19" w:rsidP="00E33579">
      <w:pPr>
        <w:spacing w:after="0" w:line="240" w:lineRule="auto"/>
        <w:ind w:left="567"/>
        <w:jc w:val="center"/>
        <w:rPr>
          <w:rFonts w:ascii="Times New Roman" w:hAnsi="Times New Roman" w:cs="Times New Roman"/>
          <w:b/>
          <w:sz w:val="24"/>
          <w:szCs w:val="24"/>
        </w:rPr>
      </w:pPr>
    </w:p>
    <w:p w:rsidR="003A3E19" w:rsidRDefault="003A3E19" w:rsidP="00E33579">
      <w:pPr>
        <w:spacing w:after="0" w:line="240" w:lineRule="auto"/>
        <w:ind w:left="567"/>
        <w:jc w:val="center"/>
        <w:rPr>
          <w:rFonts w:ascii="Times New Roman" w:hAnsi="Times New Roman" w:cs="Times New Roman"/>
          <w:b/>
          <w:sz w:val="24"/>
          <w:szCs w:val="24"/>
        </w:rPr>
      </w:pPr>
    </w:p>
    <w:p w:rsidR="00A14B03" w:rsidRDefault="00A14B03" w:rsidP="00E33579">
      <w:pPr>
        <w:spacing w:after="0" w:line="240" w:lineRule="auto"/>
        <w:ind w:left="567"/>
        <w:jc w:val="center"/>
        <w:rPr>
          <w:rFonts w:ascii="Times New Roman" w:hAnsi="Times New Roman" w:cs="Times New Roman"/>
          <w:b/>
          <w:sz w:val="24"/>
          <w:szCs w:val="24"/>
        </w:rPr>
      </w:pPr>
    </w:p>
    <w:p w:rsidR="00A14B03" w:rsidRDefault="00A14B03" w:rsidP="00E33579">
      <w:pPr>
        <w:spacing w:after="0" w:line="240" w:lineRule="auto"/>
        <w:ind w:left="567"/>
        <w:jc w:val="center"/>
        <w:rPr>
          <w:rFonts w:ascii="Times New Roman" w:hAnsi="Times New Roman" w:cs="Times New Roman"/>
          <w:b/>
          <w:sz w:val="24"/>
          <w:szCs w:val="24"/>
        </w:rPr>
      </w:pPr>
    </w:p>
    <w:p w:rsidR="00A14B03" w:rsidRDefault="00A14B03" w:rsidP="00E33579">
      <w:pPr>
        <w:spacing w:after="0" w:line="240" w:lineRule="auto"/>
        <w:ind w:left="567"/>
        <w:jc w:val="center"/>
        <w:rPr>
          <w:rFonts w:ascii="Times New Roman" w:hAnsi="Times New Roman" w:cs="Times New Roman"/>
          <w:b/>
          <w:sz w:val="24"/>
          <w:szCs w:val="24"/>
        </w:rPr>
      </w:pPr>
    </w:p>
    <w:p w:rsidR="00A14B03" w:rsidRDefault="00A14B03" w:rsidP="00E33579">
      <w:pPr>
        <w:spacing w:after="0" w:line="240" w:lineRule="auto"/>
        <w:ind w:left="567"/>
        <w:jc w:val="center"/>
        <w:rPr>
          <w:rFonts w:ascii="Times New Roman" w:hAnsi="Times New Roman" w:cs="Times New Roman"/>
          <w:b/>
          <w:sz w:val="24"/>
          <w:szCs w:val="24"/>
        </w:rPr>
      </w:pPr>
    </w:p>
    <w:p w:rsidR="00A14B03" w:rsidRDefault="00A14B03" w:rsidP="00E33579">
      <w:pPr>
        <w:spacing w:after="0" w:line="240" w:lineRule="auto"/>
        <w:ind w:left="567"/>
        <w:jc w:val="center"/>
        <w:rPr>
          <w:rFonts w:ascii="Times New Roman" w:hAnsi="Times New Roman" w:cs="Times New Roman"/>
          <w:b/>
          <w:sz w:val="24"/>
          <w:szCs w:val="24"/>
        </w:rPr>
      </w:pPr>
    </w:p>
    <w:p w:rsidR="003A3E19" w:rsidRDefault="003A3E19" w:rsidP="00E33579">
      <w:pPr>
        <w:spacing w:after="0" w:line="240" w:lineRule="auto"/>
        <w:ind w:left="567"/>
        <w:jc w:val="center"/>
        <w:rPr>
          <w:rFonts w:ascii="Times New Roman" w:hAnsi="Times New Roman" w:cs="Times New Roman"/>
          <w:b/>
          <w:sz w:val="24"/>
          <w:szCs w:val="24"/>
        </w:rPr>
      </w:pPr>
    </w:p>
    <w:p w:rsidR="003A3E19" w:rsidRDefault="003A3E19" w:rsidP="003A3E19">
      <w:pPr>
        <w:shd w:val="clear" w:color="auto" w:fill="FFFFFF"/>
        <w:spacing w:after="0" w:line="240" w:lineRule="auto"/>
        <w:ind w:firstLine="568"/>
        <w:jc w:val="center"/>
        <w:rPr>
          <w:rFonts w:ascii="Times New Roman" w:hAnsi="Times New Roman" w:cs="Times New Roman"/>
          <w:b/>
          <w:iCs/>
          <w:sz w:val="24"/>
          <w:szCs w:val="28"/>
        </w:rPr>
      </w:pPr>
      <w:r w:rsidRPr="00A629DC">
        <w:rPr>
          <w:rFonts w:ascii="Times New Roman" w:hAnsi="Times New Roman" w:cs="Times New Roman"/>
          <w:b/>
          <w:iCs/>
          <w:sz w:val="24"/>
          <w:szCs w:val="28"/>
        </w:rPr>
        <w:lastRenderedPageBreak/>
        <w:t>УЧЕБНО – МЕТОДИЧЕСКОЕ И МАТЕРИАЛЬНО – ТЕХНИЧЕСКОЕ ОБЕСПЕЧЕНИЕ УЧЕБНОГО ПРОЦЕССА</w:t>
      </w:r>
    </w:p>
    <w:p w:rsidR="00A14B03" w:rsidRDefault="004A30AE" w:rsidP="004A30AE">
      <w:pPr>
        <w:shd w:val="clear" w:color="auto" w:fill="FFFFFF"/>
        <w:spacing w:after="0" w:line="240" w:lineRule="auto"/>
        <w:ind w:firstLine="568"/>
        <w:rPr>
          <w:rFonts w:ascii="Times New Roman" w:hAnsi="Times New Roman" w:cs="Times New Roman"/>
          <w:b/>
          <w:iCs/>
          <w:sz w:val="24"/>
          <w:szCs w:val="28"/>
        </w:rPr>
      </w:pPr>
      <w:r>
        <w:rPr>
          <w:rFonts w:ascii="Times New Roman" w:hAnsi="Times New Roman" w:cs="Times New Roman"/>
          <w:b/>
          <w:iCs/>
          <w:sz w:val="24"/>
          <w:szCs w:val="28"/>
        </w:rPr>
        <w:t>Учебная литература</w:t>
      </w:r>
    </w:p>
    <w:p w:rsidR="003E0441" w:rsidRPr="00E33579" w:rsidRDefault="003E0441" w:rsidP="007B18C1">
      <w:pPr>
        <w:numPr>
          <w:ilvl w:val="0"/>
          <w:numId w:val="15"/>
        </w:num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Геометрия, 7</w:t>
      </w:r>
      <w:r w:rsidRPr="00E33579">
        <w:rPr>
          <w:rFonts w:ascii="Times New Roman" w:eastAsia="Calibri" w:hAnsi="Times New Roman"/>
          <w:iCs/>
          <w:sz w:val="24"/>
          <w:szCs w:val="24"/>
        </w:rPr>
        <w:t xml:space="preserve"> класс. Рабочая тетрадь / Л.С. Атанасян, В.Ф. Бутузов, С.Б. К</w:t>
      </w:r>
      <w:r w:rsidR="000C722C">
        <w:rPr>
          <w:rFonts w:ascii="Times New Roman" w:eastAsia="Calibri" w:hAnsi="Times New Roman"/>
          <w:iCs/>
          <w:sz w:val="24"/>
          <w:szCs w:val="24"/>
        </w:rPr>
        <w:t>адомцев и др.: Просвещение, 2017</w:t>
      </w:r>
      <w:r w:rsidRPr="00E33579">
        <w:rPr>
          <w:rFonts w:ascii="Times New Roman" w:eastAsia="Calibri" w:hAnsi="Times New Roman"/>
          <w:iCs/>
          <w:sz w:val="24"/>
          <w:szCs w:val="24"/>
        </w:rPr>
        <w:t>.</w:t>
      </w:r>
    </w:p>
    <w:p w:rsidR="003E0441" w:rsidRPr="004A30AE" w:rsidRDefault="003E0441" w:rsidP="004A30AE">
      <w:pPr>
        <w:numPr>
          <w:ilvl w:val="0"/>
          <w:numId w:val="15"/>
        </w:numPr>
        <w:spacing w:after="0" w:line="240" w:lineRule="auto"/>
        <w:jc w:val="both"/>
        <w:rPr>
          <w:rFonts w:ascii="Times New Roman" w:eastAsia="Calibri" w:hAnsi="Times New Roman"/>
          <w:iCs/>
          <w:sz w:val="24"/>
          <w:szCs w:val="24"/>
        </w:rPr>
      </w:pPr>
      <w:r w:rsidRPr="00E33579">
        <w:rPr>
          <w:rFonts w:ascii="Times New Roman" w:eastAsia="Calibri" w:hAnsi="Times New Roman"/>
          <w:iCs/>
          <w:sz w:val="24"/>
          <w:szCs w:val="24"/>
        </w:rPr>
        <w:t>Дидактичес</w:t>
      </w:r>
      <w:r>
        <w:rPr>
          <w:rFonts w:ascii="Times New Roman" w:eastAsia="Calibri" w:hAnsi="Times New Roman"/>
          <w:iCs/>
          <w:sz w:val="24"/>
          <w:szCs w:val="24"/>
        </w:rPr>
        <w:t>кие материалы по геометрии для 7</w:t>
      </w:r>
      <w:r w:rsidRPr="00E33579">
        <w:rPr>
          <w:rFonts w:ascii="Times New Roman" w:eastAsia="Calibri" w:hAnsi="Times New Roman"/>
          <w:iCs/>
          <w:sz w:val="24"/>
          <w:szCs w:val="24"/>
        </w:rPr>
        <w:t xml:space="preserve"> класса / Б.Г. Зив, В.М. Мейлер: Просвещение, 201</w:t>
      </w:r>
      <w:r w:rsidR="000C722C">
        <w:rPr>
          <w:rFonts w:ascii="Times New Roman" w:eastAsia="Calibri" w:hAnsi="Times New Roman"/>
          <w:iCs/>
          <w:sz w:val="24"/>
          <w:szCs w:val="24"/>
        </w:rPr>
        <w:t>7</w:t>
      </w:r>
    </w:p>
    <w:p w:rsidR="00046FF3" w:rsidRPr="00E33579" w:rsidRDefault="00046FF3" w:rsidP="007B18C1">
      <w:pPr>
        <w:numPr>
          <w:ilvl w:val="0"/>
          <w:numId w:val="15"/>
        </w:numPr>
        <w:spacing w:after="0" w:line="240" w:lineRule="auto"/>
        <w:jc w:val="both"/>
        <w:rPr>
          <w:rFonts w:ascii="Times New Roman" w:eastAsia="Calibri" w:hAnsi="Times New Roman"/>
          <w:iCs/>
          <w:sz w:val="24"/>
          <w:szCs w:val="24"/>
        </w:rPr>
      </w:pPr>
      <w:r w:rsidRPr="00E33579">
        <w:rPr>
          <w:rFonts w:ascii="Times New Roman" w:eastAsia="Calibri" w:hAnsi="Times New Roman"/>
          <w:iCs/>
          <w:sz w:val="24"/>
          <w:szCs w:val="24"/>
        </w:rPr>
        <w:t>Геометрия, 8 класс. Рабочая тетрадь / Л.С. Атанасян, В.Ф. Бутузов, С.Б. К</w:t>
      </w:r>
      <w:r w:rsidR="000C722C">
        <w:rPr>
          <w:rFonts w:ascii="Times New Roman" w:eastAsia="Calibri" w:hAnsi="Times New Roman"/>
          <w:iCs/>
          <w:sz w:val="24"/>
          <w:szCs w:val="24"/>
        </w:rPr>
        <w:t>адомцев и др.: Просвещение, 2017</w:t>
      </w:r>
      <w:r w:rsidRPr="00E33579">
        <w:rPr>
          <w:rFonts w:ascii="Times New Roman" w:eastAsia="Calibri" w:hAnsi="Times New Roman"/>
          <w:iCs/>
          <w:sz w:val="24"/>
          <w:szCs w:val="24"/>
        </w:rPr>
        <w:t>.</w:t>
      </w:r>
    </w:p>
    <w:p w:rsidR="00446495" w:rsidRDefault="00046FF3" w:rsidP="007B18C1">
      <w:pPr>
        <w:numPr>
          <w:ilvl w:val="0"/>
          <w:numId w:val="15"/>
        </w:numPr>
        <w:spacing w:after="0" w:line="240" w:lineRule="auto"/>
        <w:jc w:val="both"/>
        <w:rPr>
          <w:rFonts w:ascii="Times New Roman" w:eastAsia="Calibri" w:hAnsi="Times New Roman"/>
          <w:iCs/>
          <w:sz w:val="24"/>
          <w:szCs w:val="24"/>
        </w:rPr>
      </w:pPr>
      <w:r w:rsidRPr="00E33579">
        <w:rPr>
          <w:rFonts w:ascii="Times New Roman" w:eastAsia="Calibri" w:hAnsi="Times New Roman"/>
          <w:iCs/>
          <w:sz w:val="24"/>
          <w:szCs w:val="24"/>
        </w:rPr>
        <w:t>Дидактические материалы по геометрии для 8 класса / Б.Г. Зив, В.М. Мейлер: Просвещение, 201</w:t>
      </w:r>
      <w:r w:rsidR="00446495">
        <w:rPr>
          <w:rFonts w:ascii="Times New Roman" w:eastAsia="Calibri" w:hAnsi="Times New Roman"/>
          <w:iCs/>
          <w:sz w:val="24"/>
          <w:szCs w:val="24"/>
        </w:rPr>
        <w:t>6</w:t>
      </w:r>
      <w:r w:rsidRPr="00E33579">
        <w:rPr>
          <w:rFonts w:ascii="Times New Roman" w:eastAsia="Calibri" w:hAnsi="Times New Roman"/>
          <w:iCs/>
          <w:sz w:val="24"/>
          <w:szCs w:val="24"/>
        </w:rPr>
        <w:t>.</w:t>
      </w:r>
    </w:p>
    <w:p w:rsidR="00446495" w:rsidRPr="00E33579" w:rsidRDefault="00446495" w:rsidP="007B18C1">
      <w:pPr>
        <w:numPr>
          <w:ilvl w:val="0"/>
          <w:numId w:val="15"/>
        </w:num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Дидактические материала по геометрии: 8 класс к учебнику Л.С. Атанасян и др. «Геометрия 7 – 9 классы / Н.Б. Мельникова, Г.ЗА. Захарова. – М.: Издательство «Экзамен», 2014</w:t>
      </w:r>
    </w:p>
    <w:p w:rsidR="00046FF3" w:rsidRDefault="00046FF3" w:rsidP="007B18C1">
      <w:pPr>
        <w:numPr>
          <w:ilvl w:val="0"/>
          <w:numId w:val="15"/>
        </w:numPr>
        <w:spacing w:after="0" w:line="240" w:lineRule="auto"/>
        <w:jc w:val="both"/>
        <w:rPr>
          <w:rFonts w:ascii="Times New Roman" w:eastAsia="Calibri" w:hAnsi="Times New Roman"/>
          <w:iCs/>
          <w:sz w:val="24"/>
          <w:szCs w:val="24"/>
        </w:rPr>
      </w:pPr>
      <w:r w:rsidRPr="00E33579">
        <w:rPr>
          <w:rFonts w:ascii="Times New Roman" w:eastAsia="Calibri" w:hAnsi="Times New Roman"/>
          <w:iCs/>
          <w:sz w:val="24"/>
          <w:szCs w:val="24"/>
        </w:rPr>
        <w:t>Изучение геометрии в 7 – 9 классах. Методические рекомендации к учебнику. Книга для учителя / Л.С. Атанасян, В.Ф. Бутузов, Ю.А. Глазков: Просвещение, 2009.</w:t>
      </w:r>
    </w:p>
    <w:p w:rsidR="00446495" w:rsidRDefault="00446495" w:rsidP="007B18C1">
      <w:pPr>
        <w:numPr>
          <w:ilvl w:val="0"/>
          <w:numId w:val="15"/>
        </w:num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Геометрия, 9</w:t>
      </w:r>
      <w:r w:rsidRPr="00E33579">
        <w:rPr>
          <w:rFonts w:ascii="Times New Roman" w:eastAsia="Calibri" w:hAnsi="Times New Roman"/>
          <w:iCs/>
          <w:sz w:val="24"/>
          <w:szCs w:val="24"/>
        </w:rPr>
        <w:t xml:space="preserve"> класс. Рабочая тетрадь / Л.С. Атанасян, В.Ф. Бутузов, С.Б. Кадомцев и др.: Просвещение, 2010.</w:t>
      </w:r>
    </w:p>
    <w:p w:rsidR="00446495" w:rsidRPr="00E33579" w:rsidRDefault="00446495" w:rsidP="007B18C1">
      <w:pPr>
        <w:numPr>
          <w:ilvl w:val="0"/>
          <w:numId w:val="15"/>
        </w:num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Дидактические материала по геометрии: 9 класс к учебнику Л.С. Атанасян и др. «Геометрия 7 – 9 классы / Н.Б. Мельникова, Г.ЗА. Захарова. – М.: Издательство «Экзамен», 2014</w:t>
      </w:r>
    </w:p>
    <w:p w:rsidR="00446495" w:rsidRPr="00E33579" w:rsidRDefault="00446495" w:rsidP="00446495">
      <w:pPr>
        <w:spacing w:after="0" w:line="240" w:lineRule="auto"/>
        <w:ind w:left="426"/>
        <w:jc w:val="both"/>
        <w:rPr>
          <w:rFonts w:ascii="Times New Roman" w:eastAsia="Calibri" w:hAnsi="Times New Roman"/>
          <w:iCs/>
          <w:sz w:val="24"/>
          <w:szCs w:val="24"/>
        </w:rPr>
      </w:pPr>
    </w:p>
    <w:p w:rsidR="00C21E63" w:rsidRPr="008332DA" w:rsidRDefault="00C21E63" w:rsidP="00C21E63">
      <w:pPr>
        <w:spacing w:after="0" w:line="240" w:lineRule="auto"/>
        <w:rPr>
          <w:rFonts w:ascii="Times New Roman" w:hAnsi="Times New Roman"/>
          <w:b/>
          <w:sz w:val="24"/>
          <w:szCs w:val="24"/>
        </w:rPr>
      </w:pPr>
      <w:r w:rsidRPr="008332DA">
        <w:rPr>
          <w:rFonts w:ascii="Times New Roman" w:hAnsi="Times New Roman"/>
          <w:b/>
          <w:sz w:val="24"/>
          <w:szCs w:val="24"/>
        </w:rPr>
        <w:t>Технические средства обучения.</w:t>
      </w:r>
    </w:p>
    <w:p w:rsidR="00C21E63" w:rsidRPr="008332DA" w:rsidRDefault="00C21E63" w:rsidP="00C21E63">
      <w:pPr>
        <w:spacing w:after="0" w:line="240" w:lineRule="auto"/>
        <w:rPr>
          <w:rFonts w:ascii="Times New Roman" w:hAnsi="Times New Roman"/>
          <w:sz w:val="24"/>
          <w:szCs w:val="24"/>
        </w:rPr>
      </w:pPr>
      <w:r w:rsidRPr="008332DA">
        <w:rPr>
          <w:rFonts w:ascii="Times New Roman" w:hAnsi="Times New Roman"/>
          <w:sz w:val="24"/>
          <w:szCs w:val="24"/>
        </w:rPr>
        <w:t>- Компьютер ,</w:t>
      </w:r>
    </w:p>
    <w:p w:rsidR="00C21E63" w:rsidRPr="008332DA" w:rsidRDefault="00C21E63" w:rsidP="00C21E63">
      <w:pPr>
        <w:spacing w:after="0" w:line="240" w:lineRule="auto"/>
        <w:rPr>
          <w:rFonts w:ascii="Times New Roman" w:hAnsi="Times New Roman"/>
          <w:sz w:val="24"/>
          <w:szCs w:val="24"/>
        </w:rPr>
      </w:pPr>
      <w:r>
        <w:rPr>
          <w:rFonts w:ascii="Times New Roman" w:hAnsi="Times New Roman"/>
          <w:sz w:val="24"/>
          <w:szCs w:val="24"/>
        </w:rPr>
        <w:t>- Мультимедиа проектор</w:t>
      </w:r>
      <w:r w:rsidRPr="008332DA">
        <w:rPr>
          <w:rFonts w:ascii="Times New Roman" w:hAnsi="Times New Roman"/>
          <w:sz w:val="24"/>
          <w:szCs w:val="24"/>
        </w:rPr>
        <w:t xml:space="preserve">,  </w:t>
      </w:r>
    </w:p>
    <w:p w:rsidR="00C21E63" w:rsidRPr="008332DA" w:rsidRDefault="00C21E63" w:rsidP="00C21E63">
      <w:pPr>
        <w:spacing w:after="0" w:line="240" w:lineRule="auto"/>
        <w:rPr>
          <w:rFonts w:ascii="Times New Roman" w:hAnsi="Times New Roman"/>
          <w:sz w:val="24"/>
          <w:szCs w:val="24"/>
        </w:rPr>
      </w:pPr>
      <w:r w:rsidRPr="008332DA">
        <w:rPr>
          <w:rFonts w:ascii="Times New Roman" w:hAnsi="Times New Roman"/>
          <w:sz w:val="24"/>
          <w:szCs w:val="24"/>
        </w:rPr>
        <w:t xml:space="preserve">- </w:t>
      </w:r>
      <w:r>
        <w:rPr>
          <w:rFonts w:ascii="Times New Roman" w:hAnsi="Times New Roman"/>
          <w:sz w:val="24"/>
          <w:szCs w:val="24"/>
        </w:rPr>
        <w:t xml:space="preserve">экран </w:t>
      </w:r>
    </w:p>
    <w:p w:rsidR="00C21E63" w:rsidRPr="008332DA" w:rsidRDefault="00C21E63" w:rsidP="00C21E63">
      <w:pPr>
        <w:spacing w:after="0" w:line="240" w:lineRule="auto"/>
        <w:rPr>
          <w:rFonts w:ascii="Times New Roman" w:hAnsi="Times New Roman"/>
          <w:b/>
          <w:sz w:val="24"/>
          <w:szCs w:val="24"/>
        </w:rPr>
      </w:pPr>
      <w:r w:rsidRPr="008332DA">
        <w:rPr>
          <w:rFonts w:ascii="Times New Roman" w:hAnsi="Times New Roman"/>
          <w:b/>
          <w:sz w:val="24"/>
          <w:szCs w:val="24"/>
        </w:rPr>
        <w:t xml:space="preserve">Учебно-практическое оборудование. </w:t>
      </w:r>
    </w:p>
    <w:p w:rsidR="00C21E63" w:rsidRPr="008332DA" w:rsidRDefault="00C21E63" w:rsidP="00C21E63">
      <w:pPr>
        <w:spacing w:after="0" w:line="240" w:lineRule="auto"/>
        <w:rPr>
          <w:rFonts w:ascii="Times New Roman" w:hAnsi="Times New Roman"/>
          <w:b/>
          <w:sz w:val="24"/>
          <w:szCs w:val="24"/>
        </w:rPr>
      </w:pPr>
      <w:r w:rsidRPr="008332DA">
        <w:rPr>
          <w:rFonts w:ascii="Times New Roman" w:hAnsi="Times New Roman"/>
          <w:sz w:val="24"/>
          <w:szCs w:val="24"/>
        </w:rPr>
        <w:t xml:space="preserve">- Доска меловая двухстворчатая. </w:t>
      </w:r>
    </w:p>
    <w:p w:rsidR="00C21E63" w:rsidRPr="008332DA" w:rsidRDefault="00C21E63" w:rsidP="00C21E63">
      <w:pPr>
        <w:spacing w:after="0" w:line="240" w:lineRule="auto"/>
        <w:rPr>
          <w:rFonts w:ascii="Times New Roman" w:hAnsi="Times New Roman"/>
          <w:sz w:val="24"/>
          <w:szCs w:val="24"/>
        </w:rPr>
      </w:pPr>
      <w:r w:rsidRPr="008332DA">
        <w:rPr>
          <w:rFonts w:ascii="Times New Roman" w:hAnsi="Times New Roman"/>
          <w:sz w:val="24"/>
          <w:szCs w:val="24"/>
        </w:rPr>
        <w:t xml:space="preserve">- Доска магнитная. </w:t>
      </w:r>
    </w:p>
    <w:p w:rsidR="00C21E63" w:rsidRPr="008332DA" w:rsidRDefault="00C21E63" w:rsidP="00C21E63">
      <w:pPr>
        <w:spacing w:after="0" w:line="240" w:lineRule="auto"/>
        <w:rPr>
          <w:rFonts w:ascii="Times New Roman" w:hAnsi="Times New Roman"/>
          <w:sz w:val="24"/>
          <w:szCs w:val="24"/>
        </w:rPr>
      </w:pPr>
      <w:r w:rsidRPr="008332DA">
        <w:rPr>
          <w:rFonts w:ascii="Times New Roman" w:hAnsi="Times New Roman"/>
          <w:sz w:val="24"/>
          <w:szCs w:val="24"/>
        </w:rPr>
        <w:t>- Набор чертежных инструментов для работы у доски</w:t>
      </w:r>
    </w:p>
    <w:p w:rsidR="00A704CA" w:rsidRPr="00C21E63" w:rsidRDefault="00C21E63" w:rsidP="00C21E63">
      <w:pPr>
        <w:spacing w:after="0" w:line="240" w:lineRule="auto"/>
        <w:rPr>
          <w:rFonts w:ascii="Times New Roman" w:hAnsi="Times New Roman"/>
          <w:sz w:val="24"/>
          <w:szCs w:val="24"/>
        </w:rPr>
      </w:pPr>
      <w:r w:rsidRPr="008332DA">
        <w:rPr>
          <w:rFonts w:ascii="Times New Roman" w:hAnsi="Times New Roman"/>
          <w:sz w:val="24"/>
          <w:szCs w:val="24"/>
        </w:rPr>
        <w:t>- Набор геометрическ</w:t>
      </w:r>
      <w:r>
        <w:rPr>
          <w:rFonts w:ascii="Times New Roman" w:hAnsi="Times New Roman"/>
          <w:sz w:val="24"/>
          <w:szCs w:val="24"/>
        </w:rPr>
        <w:t>их тел (изготовлены учащимися)</w:t>
      </w:r>
    </w:p>
    <w:p w:rsidR="00A704CA" w:rsidRDefault="00A704CA" w:rsidP="003E0441">
      <w:pPr>
        <w:pStyle w:val="a4"/>
        <w:spacing w:line="240" w:lineRule="auto"/>
        <w:ind w:left="0"/>
        <w:rPr>
          <w:rFonts w:ascii="Times New Roman" w:hAnsi="Times New Roman" w:cs="Times New Roman"/>
          <w:sz w:val="24"/>
          <w:szCs w:val="24"/>
        </w:rPr>
      </w:pPr>
    </w:p>
    <w:p w:rsidR="00A704CA" w:rsidRDefault="00A704CA" w:rsidP="003E0441">
      <w:pPr>
        <w:pStyle w:val="a4"/>
        <w:spacing w:line="240" w:lineRule="auto"/>
        <w:ind w:left="0"/>
        <w:rPr>
          <w:rFonts w:ascii="Times New Roman" w:hAnsi="Times New Roman" w:cs="Times New Roman"/>
          <w:sz w:val="24"/>
          <w:szCs w:val="24"/>
        </w:rPr>
      </w:pPr>
    </w:p>
    <w:p w:rsidR="00A704CA" w:rsidRDefault="00A704CA" w:rsidP="003E0441">
      <w:pPr>
        <w:pStyle w:val="a4"/>
        <w:spacing w:line="240" w:lineRule="auto"/>
        <w:ind w:left="0"/>
        <w:rPr>
          <w:rFonts w:ascii="Times New Roman" w:hAnsi="Times New Roman" w:cs="Times New Roman"/>
          <w:sz w:val="24"/>
          <w:szCs w:val="24"/>
        </w:rPr>
      </w:pPr>
    </w:p>
    <w:p w:rsidR="00A704CA" w:rsidRDefault="00A704CA" w:rsidP="003E0441">
      <w:pPr>
        <w:pStyle w:val="a4"/>
        <w:spacing w:line="240" w:lineRule="auto"/>
        <w:ind w:left="0"/>
        <w:rPr>
          <w:rFonts w:ascii="Times New Roman" w:hAnsi="Times New Roman" w:cs="Times New Roman"/>
          <w:sz w:val="24"/>
          <w:szCs w:val="24"/>
        </w:rPr>
      </w:pPr>
    </w:p>
    <w:p w:rsidR="00A704CA" w:rsidRDefault="00A704CA" w:rsidP="003E0441">
      <w:pPr>
        <w:pStyle w:val="a4"/>
        <w:spacing w:line="240" w:lineRule="auto"/>
        <w:ind w:left="0"/>
        <w:rPr>
          <w:rFonts w:ascii="Times New Roman" w:hAnsi="Times New Roman" w:cs="Times New Roman"/>
          <w:sz w:val="24"/>
          <w:szCs w:val="24"/>
        </w:rPr>
      </w:pPr>
    </w:p>
    <w:p w:rsidR="00C21E63" w:rsidRDefault="00C21E63" w:rsidP="003E0441">
      <w:pPr>
        <w:pStyle w:val="a4"/>
        <w:spacing w:line="240" w:lineRule="auto"/>
        <w:ind w:left="0"/>
        <w:rPr>
          <w:rFonts w:ascii="Times New Roman" w:hAnsi="Times New Roman" w:cs="Times New Roman"/>
          <w:sz w:val="24"/>
          <w:szCs w:val="24"/>
        </w:rPr>
      </w:pPr>
    </w:p>
    <w:p w:rsidR="00C21E63" w:rsidRDefault="00C21E63" w:rsidP="003E0441">
      <w:pPr>
        <w:pStyle w:val="a4"/>
        <w:spacing w:line="240" w:lineRule="auto"/>
        <w:ind w:left="0"/>
        <w:rPr>
          <w:rFonts w:ascii="Times New Roman" w:hAnsi="Times New Roman" w:cs="Times New Roman"/>
          <w:sz w:val="24"/>
          <w:szCs w:val="24"/>
        </w:rPr>
      </w:pPr>
    </w:p>
    <w:p w:rsidR="00C21E63" w:rsidRDefault="00C21E63" w:rsidP="003E0441">
      <w:pPr>
        <w:pStyle w:val="a4"/>
        <w:spacing w:line="240" w:lineRule="auto"/>
        <w:ind w:left="0"/>
        <w:rPr>
          <w:rFonts w:ascii="Times New Roman" w:hAnsi="Times New Roman" w:cs="Times New Roman"/>
          <w:sz w:val="24"/>
          <w:szCs w:val="24"/>
        </w:rPr>
      </w:pPr>
    </w:p>
    <w:p w:rsidR="00C21E63" w:rsidRDefault="00C21E63" w:rsidP="003E0441">
      <w:pPr>
        <w:pStyle w:val="a4"/>
        <w:spacing w:line="240" w:lineRule="auto"/>
        <w:ind w:left="0"/>
        <w:rPr>
          <w:rFonts w:ascii="Times New Roman" w:hAnsi="Times New Roman" w:cs="Times New Roman"/>
          <w:sz w:val="24"/>
          <w:szCs w:val="24"/>
        </w:rPr>
      </w:pPr>
    </w:p>
    <w:p w:rsidR="00C21E63" w:rsidRDefault="00C21E63" w:rsidP="003E0441">
      <w:pPr>
        <w:pStyle w:val="a4"/>
        <w:spacing w:line="240" w:lineRule="auto"/>
        <w:ind w:left="0"/>
        <w:rPr>
          <w:rFonts w:ascii="Times New Roman" w:hAnsi="Times New Roman" w:cs="Times New Roman"/>
          <w:sz w:val="24"/>
          <w:szCs w:val="24"/>
        </w:rPr>
      </w:pPr>
    </w:p>
    <w:p w:rsidR="003A3E19" w:rsidRDefault="003A3E19" w:rsidP="00C21E63">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3A3E19" w:rsidRDefault="003A3E19" w:rsidP="00C21E63">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3A3E19" w:rsidRDefault="003A3E19" w:rsidP="00C21E63">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4A30AE" w:rsidRDefault="004A30AE" w:rsidP="00C21E63">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4A30AE" w:rsidRDefault="004A30AE" w:rsidP="00C21E63">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4A30AE" w:rsidRDefault="004A30AE" w:rsidP="00C21E63">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4A30AE" w:rsidRDefault="004A30AE" w:rsidP="00C21E63">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4A30AE" w:rsidRDefault="004A30AE" w:rsidP="00C21E63">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4A30AE" w:rsidRDefault="004A30AE" w:rsidP="00C21E63">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4A30AE" w:rsidRDefault="004A30AE" w:rsidP="00C21E63">
      <w:pPr>
        <w:shd w:val="clear" w:color="auto" w:fill="FFFFFF"/>
        <w:spacing w:after="0" w:line="240" w:lineRule="auto"/>
        <w:jc w:val="center"/>
        <w:rPr>
          <w:rFonts w:ascii="Times New Roman" w:eastAsia="Times New Roman" w:hAnsi="Times New Roman" w:cs="Times New Roman"/>
          <w:b/>
          <w:bCs/>
          <w:color w:val="000000"/>
          <w:sz w:val="24"/>
          <w:lang w:eastAsia="ru-RU"/>
        </w:rPr>
      </w:pPr>
    </w:p>
    <w:p w:rsidR="00C21E63" w:rsidRPr="00A629DC" w:rsidRDefault="00C21E63" w:rsidP="00C21E63">
      <w:pPr>
        <w:shd w:val="clear" w:color="auto" w:fill="FFFFFF"/>
        <w:spacing w:after="0" w:line="240" w:lineRule="auto"/>
        <w:jc w:val="center"/>
        <w:rPr>
          <w:rFonts w:ascii="Times New Roman" w:eastAsia="Times New Roman" w:hAnsi="Times New Roman" w:cs="Times New Roman"/>
          <w:b/>
          <w:bCs/>
          <w:color w:val="000000"/>
          <w:sz w:val="24"/>
          <w:lang w:eastAsia="ru-RU"/>
        </w:rPr>
      </w:pPr>
      <w:r w:rsidRPr="00A629DC">
        <w:rPr>
          <w:rFonts w:ascii="Times New Roman" w:eastAsia="Times New Roman" w:hAnsi="Times New Roman" w:cs="Times New Roman"/>
          <w:b/>
          <w:bCs/>
          <w:color w:val="000000"/>
          <w:sz w:val="24"/>
          <w:lang w:eastAsia="ru-RU"/>
        </w:rPr>
        <w:t>СИСТЕМА ОЦЕНКИ ПЛАНИРУЕМЫХ РЕЗУЛЬТАТОВ</w:t>
      </w:r>
    </w:p>
    <w:p w:rsidR="00C21E63" w:rsidRPr="000129C1" w:rsidRDefault="00C21E63" w:rsidP="00C21E63">
      <w:pPr>
        <w:autoSpaceDE w:val="0"/>
        <w:autoSpaceDN w:val="0"/>
        <w:adjustRightInd w:val="0"/>
        <w:spacing w:after="0" w:line="240" w:lineRule="auto"/>
        <w:rPr>
          <w:rFonts w:ascii="Times New Roman" w:hAnsi="Times New Roman" w:cs="Times New Roman"/>
          <w:sz w:val="24"/>
          <w:szCs w:val="24"/>
        </w:rPr>
      </w:pPr>
      <w:r w:rsidRPr="000129C1">
        <w:rPr>
          <w:rFonts w:ascii="Times New Roman" w:hAnsi="Times New Roman" w:cs="Times New Roman"/>
          <w:b/>
          <w:bCs/>
          <w:sz w:val="24"/>
          <w:szCs w:val="24"/>
        </w:rPr>
        <w:t xml:space="preserve">Основная цель </w:t>
      </w:r>
      <w:r w:rsidRPr="000129C1">
        <w:rPr>
          <w:rFonts w:ascii="Times New Roman" w:hAnsi="Times New Roman" w:cs="Times New Roman"/>
          <w:sz w:val="24"/>
          <w:szCs w:val="24"/>
        </w:rPr>
        <w:t>оценочной деятельности в соответствии с требованиями Стандарта</w:t>
      </w:r>
    </w:p>
    <w:p w:rsidR="00C21E63" w:rsidRPr="000129C1" w:rsidRDefault="00C21E63" w:rsidP="00C21E63">
      <w:pPr>
        <w:autoSpaceDE w:val="0"/>
        <w:autoSpaceDN w:val="0"/>
        <w:adjustRightInd w:val="0"/>
        <w:spacing w:after="0" w:line="240" w:lineRule="auto"/>
        <w:rPr>
          <w:rFonts w:ascii="Times New Roman" w:hAnsi="Times New Roman" w:cs="Times New Roman"/>
          <w:sz w:val="24"/>
          <w:szCs w:val="24"/>
        </w:rPr>
      </w:pPr>
      <w:r w:rsidRPr="000129C1">
        <w:rPr>
          <w:rFonts w:ascii="Times New Roman" w:hAnsi="Times New Roman" w:cs="Times New Roman"/>
          <w:sz w:val="24"/>
          <w:szCs w:val="24"/>
        </w:rPr>
        <w:t>- оценка образовательных достижений обучающихся и оценка результатов деятельности</w:t>
      </w:r>
    </w:p>
    <w:p w:rsidR="00C21E63" w:rsidRPr="000129C1" w:rsidRDefault="00C21E63" w:rsidP="00C21E63">
      <w:pPr>
        <w:autoSpaceDE w:val="0"/>
        <w:autoSpaceDN w:val="0"/>
        <w:adjustRightInd w:val="0"/>
        <w:spacing w:after="0" w:line="240" w:lineRule="auto"/>
        <w:rPr>
          <w:rFonts w:ascii="Times New Roman" w:hAnsi="Times New Roman" w:cs="Times New Roman"/>
          <w:sz w:val="24"/>
          <w:szCs w:val="24"/>
        </w:rPr>
      </w:pPr>
      <w:r w:rsidRPr="000129C1">
        <w:rPr>
          <w:rFonts w:ascii="Times New Roman" w:hAnsi="Times New Roman" w:cs="Times New Roman"/>
          <w:sz w:val="24"/>
          <w:szCs w:val="24"/>
        </w:rPr>
        <w:t>образовательных учреждений и педагогических кадров.</w:t>
      </w:r>
    </w:p>
    <w:p w:rsidR="00C21E63" w:rsidRPr="000129C1" w:rsidRDefault="00C21E63" w:rsidP="00C21E63">
      <w:pPr>
        <w:tabs>
          <w:tab w:val="center" w:pos="4819"/>
        </w:tabs>
        <w:autoSpaceDE w:val="0"/>
        <w:autoSpaceDN w:val="0"/>
        <w:adjustRightInd w:val="0"/>
        <w:spacing w:after="0" w:line="240" w:lineRule="auto"/>
        <w:rPr>
          <w:rFonts w:ascii="Times New Roman" w:hAnsi="Times New Roman" w:cs="Times New Roman"/>
          <w:b/>
          <w:bCs/>
          <w:sz w:val="24"/>
          <w:szCs w:val="24"/>
        </w:rPr>
      </w:pPr>
      <w:r w:rsidRPr="000129C1">
        <w:rPr>
          <w:rFonts w:ascii="Times New Roman" w:hAnsi="Times New Roman" w:cs="Times New Roman"/>
          <w:b/>
          <w:bCs/>
          <w:sz w:val="24"/>
          <w:szCs w:val="24"/>
        </w:rPr>
        <w:t>Объект оценки:</w:t>
      </w:r>
      <w:r>
        <w:rPr>
          <w:rFonts w:ascii="Times New Roman" w:hAnsi="Times New Roman" w:cs="Times New Roman"/>
          <w:b/>
          <w:bCs/>
          <w:sz w:val="24"/>
          <w:szCs w:val="24"/>
        </w:rPr>
        <w:tab/>
      </w:r>
    </w:p>
    <w:p w:rsidR="00C21E63" w:rsidRPr="000129C1" w:rsidRDefault="00C21E63" w:rsidP="00C21E63">
      <w:pPr>
        <w:autoSpaceDE w:val="0"/>
        <w:autoSpaceDN w:val="0"/>
        <w:adjustRightInd w:val="0"/>
        <w:spacing w:after="0" w:line="240" w:lineRule="auto"/>
        <w:rPr>
          <w:rFonts w:ascii="Times New Roman" w:hAnsi="Times New Roman" w:cs="Times New Roman"/>
          <w:sz w:val="24"/>
          <w:szCs w:val="24"/>
        </w:rPr>
      </w:pPr>
      <w:r w:rsidRPr="000129C1">
        <w:rPr>
          <w:rFonts w:ascii="Times New Roman" w:hAnsi="Times New Roman" w:cs="Times New Roman"/>
          <w:sz w:val="24"/>
          <w:szCs w:val="24"/>
        </w:rPr>
        <w:t>Основным объектом, содержательной и критериальной оценки подготовки</w:t>
      </w:r>
    </w:p>
    <w:p w:rsidR="00C21E63" w:rsidRPr="000129C1" w:rsidRDefault="00C21E63" w:rsidP="00C21E63">
      <w:pPr>
        <w:autoSpaceDE w:val="0"/>
        <w:autoSpaceDN w:val="0"/>
        <w:adjustRightInd w:val="0"/>
        <w:spacing w:after="0" w:line="240" w:lineRule="auto"/>
        <w:rPr>
          <w:rFonts w:ascii="Times New Roman" w:hAnsi="Times New Roman" w:cs="Times New Roman"/>
          <w:sz w:val="24"/>
          <w:szCs w:val="24"/>
        </w:rPr>
      </w:pPr>
      <w:r w:rsidRPr="000129C1">
        <w:rPr>
          <w:rFonts w:ascii="Times New Roman" w:hAnsi="Times New Roman" w:cs="Times New Roman"/>
          <w:sz w:val="24"/>
          <w:szCs w:val="24"/>
        </w:rPr>
        <w:t>выпускников выступают планируемые результаты, составляющие содержание блока</w:t>
      </w:r>
    </w:p>
    <w:p w:rsidR="00C21E63" w:rsidRPr="000129C1" w:rsidRDefault="00C21E63" w:rsidP="00C21E63">
      <w:pPr>
        <w:pStyle w:val="a6"/>
        <w:shd w:val="clear" w:color="auto" w:fill="FFFFFF"/>
        <w:spacing w:before="0" w:beforeAutospacing="0" w:after="0" w:afterAutospacing="0"/>
        <w:rPr>
          <w:color w:val="000000"/>
        </w:rPr>
      </w:pPr>
      <w:r w:rsidRPr="000129C1">
        <w:t>«Выпускник научится» для каждой программы, предмета, курса.</w:t>
      </w:r>
    </w:p>
    <w:p w:rsidR="00C21E63" w:rsidRPr="000129C1" w:rsidRDefault="00C21E63" w:rsidP="00C21E63">
      <w:pPr>
        <w:pStyle w:val="a6"/>
        <w:shd w:val="clear" w:color="auto" w:fill="FFFFFF"/>
        <w:spacing w:before="0" w:beforeAutospacing="0" w:after="0" w:afterAutospacing="0"/>
        <w:ind w:firstLine="706"/>
        <w:jc w:val="both"/>
        <w:rPr>
          <w:color w:val="333333"/>
          <w:shd w:val="clear" w:color="auto" w:fill="FFFFFF"/>
        </w:rPr>
      </w:pPr>
      <w:r w:rsidRPr="000129C1">
        <w:rPr>
          <w:color w:val="333333"/>
          <w:shd w:val="clear" w:color="auto" w:fill="FFFFFF"/>
        </w:rPr>
        <w:t>В основу критериев оценки учебной деятельности учащихся положены объективность и единый подход. При 5-балльной оценке для всех установлены общедидактические критерии.</w:t>
      </w:r>
    </w:p>
    <w:p w:rsidR="00C21E63" w:rsidRPr="000129C1" w:rsidRDefault="00C21E63" w:rsidP="00C21E63">
      <w:pPr>
        <w:pStyle w:val="a6"/>
        <w:shd w:val="clear" w:color="auto" w:fill="FFFFFF"/>
        <w:spacing w:before="0" w:beforeAutospacing="0" w:after="0" w:afterAutospacing="0"/>
        <w:ind w:firstLine="360"/>
        <w:jc w:val="both"/>
        <w:rPr>
          <w:color w:val="333333"/>
          <w:shd w:val="clear" w:color="auto" w:fill="FFFFFF"/>
        </w:rPr>
      </w:pPr>
      <w:r w:rsidRPr="000129C1">
        <w:t>Предусматривает уровневый подход  к содержанию оценки и инструментарию для оценки достижения планируемых результатов (структура тематического зачета: критерии оценивания, обязательная часть – ученик научится, дополнительная часть – ученик может научиться).</w:t>
      </w:r>
    </w:p>
    <w:p w:rsidR="00C21E63" w:rsidRPr="000129C1" w:rsidRDefault="00C21E63" w:rsidP="00C21E63">
      <w:pPr>
        <w:pStyle w:val="a6"/>
        <w:shd w:val="clear" w:color="auto" w:fill="FFFFFF"/>
        <w:spacing w:before="0" w:beforeAutospacing="0" w:after="0" w:afterAutospacing="0"/>
        <w:jc w:val="both"/>
        <w:rPr>
          <w:color w:val="000000"/>
        </w:rPr>
      </w:pPr>
    </w:p>
    <w:p w:rsidR="00C21E63" w:rsidRPr="00E33579" w:rsidRDefault="00C21E63" w:rsidP="00C21E63">
      <w:pPr>
        <w:pStyle w:val="a6"/>
        <w:numPr>
          <w:ilvl w:val="1"/>
          <w:numId w:val="2"/>
        </w:numPr>
        <w:shd w:val="clear" w:color="auto" w:fill="FFFFFF"/>
        <w:spacing w:before="0" w:beforeAutospacing="0" w:after="0" w:afterAutospacing="0"/>
        <w:jc w:val="both"/>
        <w:rPr>
          <w:b/>
          <w:color w:val="000000"/>
        </w:rPr>
      </w:pPr>
      <w:r w:rsidRPr="00E33579">
        <w:rPr>
          <w:b/>
          <w:i/>
          <w:iCs/>
          <w:color w:val="000000"/>
        </w:rPr>
        <w:t>Оценка письменных контрольных, самостоятельных работ обучающихся по математике.</w:t>
      </w:r>
    </w:p>
    <w:tbl>
      <w:tblPr>
        <w:tblStyle w:val="a7"/>
        <w:tblW w:w="5000" w:type="pct"/>
        <w:tblLook w:val="04A0" w:firstRow="1" w:lastRow="0" w:firstColumn="1" w:lastColumn="0" w:noHBand="0" w:noVBand="1"/>
      </w:tblPr>
      <w:tblGrid>
        <w:gridCol w:w="1667"/>
        <w:gridCol w:w="8187"/>
      </w:tblGrid>
      <w:tr w:rsidR="00C21E63" w:rsidRPr="00E33579" w:rsidTr="0007332E">
        <w:tc>
          <w:tcPr>
            <w:tcW w:w="846" w:type="pct"/>
          </w:tcPr>
          <w:p w:rsidR="00C21E63" w:rsidRPr="00E33579" w:rsidRDefault="00C21E63" w:rsidP="0007332E">
            <w:pPr>
              <w:pStyle w:val="a6"/>
              <w:spacing w:before="0" w:beforeAutospacing="0" w:after="0" w:afterAutospacing="0"/>
              <w:jc w:val="both"/>
              <w:rPr>
                <w:color w:val="000000"/>
              </w:rPr>
            </w:pPr>
            <w:r w:rsidRPr="00E33579">
              <w:rPr>
                <w:color w:val="000000"/>
              </w:rPr>
              <w:t>Отметка «5»</w:t>
            </w:r>
          </w:p>
        </w:tc>
        <w:tc>
          <w:tcPr>
            <w:tcW w:w="4154" w:type="pct"/>
          </w:tcPr>
          <w:p w:rsidR="00C21E63" w:rsidRPr="00E33579" w:rsidRDefault="00C21E63" w:rsidP="0007332E">
            <w:pPr>
              <w:pStyle w:val="a6"/>
              <w:numPr>
                <w:ilvl w:val="0"/>
                <w:numId w:val="2"/>
              </w:numPr>
              <w:shd w:val="clear" w:color="auto" w:fill="FFFFFF"/>
              <w:spacing w:before="0" w:beforeAutospacing="0" w:after="0" w:afterAutospacing="0"/>
              <w:jc w:val="both"/>
              <w:rPr>
                <w:color w:val="000000"/>
              </w:rPr>
            </w:pPr>
            <w:r w:rsidRPr="00E33579">
              <w:rPr>
                <w:color w:val="000000"/>
              </w:rPr>
              <w:t>работа выполнена полностью;</w:t>
            </w:r>
          </w:p>
          <w:p w:rsidR="00C21E63" w:rsidRPr="00E33579" w:rsidRDefault="00C21E63" w:rsidP="0007332E">
            <w:pPr>
              <w:pStyle w:val="a6"/>
              <w:numPr>
                <w:ilvl w:val="0"/>
                <w:numId w:val="2"/>
              </w:numPr>
              <w:shd w:val="clear" w:color="auto" w:fill="FFFFFF"/>
              <w:spacing w:before="0" w:beforeAutospacing="0" w:after="0" w:afterAutospacing="0"/>
              <w:jc w:val="both"/>
              <w:rPr>
                <w:color w:val="000000"/>
              </w:rPr>
            </w:pPr>
            <w:r w:rsidRPr="00E33579">
              <w:rPr>
                <w:color w:val="000000"/>
              </w:rPr>
              <w:t>в логических рассуждениях и обосновании решения нет пробелов и ошибок;</w:t>
            </w:r>
          </w:p>
          <w:p w:rsidR="00C21E63" w:rsidRPr="00E33579" w:rsidRDefault="00C21E63" w:rsidP="0007332E">
            <w:pPr>
              <w:pStyle w:val="a6"/>
              <w:numPr>
                <w:ilvl w:val="0"/>
                <w:numId w:val="2"/>
              </w:numPr>
              <w:shd w:val="clear" w:color="auto" w:fill="FFFFFF"/>
              <w:spacing w:before="0" w:beforeAutospacing="0" w:after="0" w:afterAutospacing="0"/>
              <w:jc w:val="both"/>
              <w:rPr>
                <w:color w:val="000000"/>
              </w:rPr>
            </w:pPr>
            <w:r w:rsidRPr="00E33579">
              <w:rPr>
                <w:color w:val="000000"/>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C21E63" w:rsidRPr="00E33579" w:rsidRDefault="00C21E63" w:rsidP="0007332E">
            <w:pPr>
              <w:pStyle w:val="a6"/>
              <w:spacing w:before="0" w:beforeAutospacing="0" w:after="0" w:afterAutospacing="0"/>
              <w:jc w:val="both"/>
              <w:rPr>
                <w:color w:val="000000"/>
              </w:rPr>
            </w:pPr>
          </w:p>
        </w:tc>
      </w:tr>
      <w:tr w:rsidR="00C21E63" w:rsidRPr="00E33579" w:rsidTr="0007332E">
        <w:tc>
          <w:tcPr>
            <w:tcW w:w="846" w:type="pct"/>
          </w:tcPr>
          <w:p w:rsidR="00C21E63" w:rsidRPr="00E33579" w:rsidRDefault="00C21E63" w:rsidP="0007332E">
            <w:pPr>
              <w:pStyle w:val="a6"/>
              <w:spacing w:before="0" w:beforeAutospacing="0" w:after="0" w:afterAutospacing="0"/>
              <w:jc w:val="both"/>
              <w:rPr>
                <w:color w:val="000000"/>
              </w:rPr>
            </w:pPr>
            <w:r w:rsidRPr="00E33579">
              <w:rPr>
                <w:color w:val="000000"/>
              </w:rPr>
              <w:t>Отметка «4»</w:t>
            </w:r>
          </w:p>
        </w:tc>
        <w:tc>
          <w:tcPr>
            <w:tcW w:w="4154" w:type="pct"/>
          </w:tcPr>
          <w:p w:rsidR="00C21E63" w:rsidRPr="00E33579" w:rsidRDefault="00C21E63" w:rsidP="0007332E">
            <w:pPr>
              <w:pStyle w:val="a6"/>
              <w:numPr>
                <w:ilvl w:val="0"/>
                <w:numId w:val="2"/>
              </w:numPr>
              <w:shd w:val="clear" w:color="auto" w:fill="FFFFFF"/>
              <w:spacing w:before="0" w:beforeAutospacing="0" w:after="0" w:afterAutospacing="0"/>
              <w:jc w:val="both"/>
              <w:rPr>
                <w:color w:val="000000"/>
              </w:rPr>
            </w:pPr>
            <w:r w:rsidRPr="00E33579">
              <w:rPr>
                <w:color w:val="000000"/>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C21E63" w:rsidRPr="00E33579" w:rsidRDefault="00C21E63" w:rsidP="0007332E">
            <w:pPr>
              <w:pStyle w:val="a6"/>
              <w:numPr>
                <w:ilvl w:val="0"/>
                <w:numId w:val="2"/>
              </w:numPr>
              <w:shd w:val="clear" w:color="auto" w:fill="FFFFFF"/>
              <w:spacing w:before="0" w:beforeAutospacing="0" w:after="0" w:afterAutospacing="0"/>
              <w:jc w:val="both"/>
              <w:rPr>
                <w:color w:val="000000"/>
              </w:rPr>
            </w:pPr>
            <w:r w:rsidRPr="00E33579">
              <w:rPr>
                <w:color w:val="000000"/>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C21E63" w:rsidRPr="00E33579" w:rsidRDefault="00C21E63" w:rsidP="0007332E">
            <w:pPr>
              <w:pStyle w:val="a6"/>
              <w:spacing w:before="0" w:beforeAutospacing="0" w:after="0" w:afterAutospacing="0"/>
              <w:jc w:val="both"/>
              <w:rPr>
                <w:color w:val="000000"/>
              </w:rPr>
            </w:pPr>
          </w:p>
        </w:tc>
      </w:tr>
      <w:tr w:rsidR="00C21E63" w:rsidRPr="00E33579" w:rsidTr="0007332E">
        <w:tc>
          <w:tcPr>
            <w:tcW w:w="846" w:type="pct"/>
          </w:tcPr>
          <w:p w:rsidR="00C21E63" w:rsidRPr="00E33579" w:rsidRDefault="00C21E63" w:rsidP="0007332E">
            <w:pPr>
              <w:pStyle w:val="a6"/>
              <w:spacing w:before="0" w:beforeAutospacing="0" w:after="0" w:afterAutospacing="0"/>
              <w:jc w:val="both"/>
              <w:rPr>
                <w:color w:val="000000"/>
              </w:rPr>
            </w:pPr>
            <w:r w:rsidRPr="00E33579">
              <w:rPr>
                <w:color w:val="000000"/>
              </w:rPr>
              <w:t>Отметка «3»</w:t>
            </w:r>
          </w:p>
        </w:tc>
        <w:tc>
          <w:tcPr>
            <w:tcW w:w="4154" w:type="pct"/>
          </w:tcPr>
          <w:p w:rsidR="00C21E63" w:rsidRPr="00E33579" w:rsidRDefault="00C21E63" w:rsidP="0007332E">
            <w:pPr>
              <w:pStyle w:val="a6"/>
              <w:numPr>
                <w:ilvl w:val="0"/>
                <w:numId w:val="2"/>
              </w:numPr>
              <w:shd w:val="clear" w:color="auto" w:fill="FFFFFF"/>
              <w:spacing w:before="0" w:beforeAutospacing="0" w:after="0" w:afterAutospacing="0"/>
              <w:jc w:val="both"/>
              <w:rPr>
                <w:color w:val="000000"/>
              </w:rPr>
            </w:pPr>
            <w:r w:rsidRPr="00E33579">
              <w:rPr>
                <w:color w:val="000000"/>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C21E63" w:rsidRPr="00E33579" w:rsidRDefault="00C21E63" w:rsidP="0007332E">
            <w:pPr>
              <w:pStyle w:val="a6"/>
              <w:spacing w:before="0" w:beforeAutospacing="0" w:after="0" w:afterAutospacing="0"/>
              <w:jc w:val="both"/>
              <w:rPr>
                <w:color w:val="000000"/>
              </w:rPr>
            </w:pPr>
          </w:p>
        </w:tc>
      </w:tr>
      <w:tr w:rsidR="00C21E63" w:rsidRPr="00E33579" w:rsidTr="0007332E">
        <w:tc>
          <w:tcPr>
            <w:tcW w:w="846" w:type="pct"/>
          </w:tcPr>
          <w:p w:rsidR="00C21E63" w:rsidRPr="00E33579" w:rsidRDefault="00C21E63" w:rsidP="0007332E">
            <w:pPr>
              <w:pStyle w:val="a6"/>
              <w:spacing w:before="0" w:beforeAutospacing="0" w:after="0" w:afterAutospacing="0"/>
              <w:jc w:val="both"/>
              <w:rPr>
                <w:color w:val="000000"/>
              </w:rPr>
            </w:pPr>
            <w:r w:rsidRPr="00E33579">
              <w:rPr>
                <w:color w:val="000000"/>
              </w:rPr>
              <w:t>Отметка «2»</w:t>
            </w:r>
          </w:p>
        </w:tc>
        <w:tc>
          <w:tcPr>
            <w:tcW w:w="4154" w:type="pct"/>
          </w:tcPr>
          <w:p w:rsidR="00C21E63" w:rsidRPr="00E33579" w:rsidRDefault="00C21E63" w:rsidP="0007332E">
            <w:pPr>
              <w:pStyle w:val="a6"/>
              <w:numPr>
                <w:ilvl w:val="0"/>
                <w:numId w:val="2"/>
              </w:numPr>
              <w:shd w:val="clear" w:color="auto" w:fill="FFFFFF"/>
              <w:spacing w:before="0" w:beforeAutospacing="0" w:after="0" w:afterAutospacing="0"/>
              <w:jc w:val="both"/>
              <w:rPr>
                <w:color w:val="000000"/>
              </w:rPr>
            </w:pPr>
            <w:r w:rsidRPr="00E33579">
              <w:rPr>
                <w:color w:val="000000"/>
              </w:rPr>
              <w:t>допущены существенные ошибки, показавшие, что обучающийся не обладает обязательными умениями по данной теме в полной мере.</w:t>
            </w:r>
          </w:p>
          <w:p w:rsidR="00C21E63" w:rsidRPr="00E33579" w:rsidRDefault="00C21E63" w:rsidP="0007332E">
            <w:pPr>
              <w:pStyle w:val="a6"/>
              <w:spacing w:before="0" w:beforeAutospacing="0" w:after="0" w:afterAutospacing="0"/>
              <w:jc w:val="both"/>
              <w:rPr>
                <w:color w:val="000000"/>
              </w:rPr>
            </w:pPr>
          </w:p>
        </w:tc>
      </w:tr>
    </w:tbl>
    <w:p w:rsidR="00C21E63" w:rsidRPr="00E33579" w:rsidRDefault="00C21E63" w:rsidP="00C21E63">
      <w:pPr>
        <w:pStyle w:val="a6"/>
        <w:shd w:val="clear" w:color="auto" w:fill="FFFFFF"/>
        <w:spacing w:before="0" w:beforeAutospacing="0" w:after="0" w:afterAutospacing="0"/>
        <w:jc w:val="both"/>
        <w:rPr>
          <w:color w:val="000000"/>
        </w:rPr>
      </w:pPr>
    </w:p>
    <w:p w:rsidR="00C21E63" w:rsidRPr="00E33579" w:rsidRDefault="00C21E63" w:rsidP="007B18C1">
      <w:pPr>
        <w:pStyle w:val="a6"/>
        <w:numPr>
          <w:ilvl w:val="0"/>
          <w:numId w:val="8"/>
        </w:numPr>
        <w:shd w:val="clear" w:color="auto" w:fill="FFFFFF"/>
        <w:tabs>
          <w:tab w:val="left" w:pos="142"/>
          <w:tab w:val="left" w:pos="426"/>
        </w:tabs>
        <w:spacing w:before="0" w:beforeAutospacing="0" w:after="0" w:afterAutospacing="0"/>
        <w:ind w:left="0" w:firstLine="0"/>
        <w:jc w:val="both"/>
        <w:rPr>
          <w:b/>
          <w:i/>
          <w:iCs/>
          <w:color w:val="000000"/>
        </w:rPr>
      </w:pPr>
      <w:r w:rsidRPr="00E33579">
        <w:rPr>
          <w:b/>
          <w:i/>
          <w:iCs/>
          <w:color w:val="000000"/>
        </w:rPr>
        <w:t>Оценка устных ответов обучающихся по математике</w:t>
      </w:r>
    </w:p>
    <w:tbl>
      <w:tblPr>
        <w:tblStyle w:val="a7"/>
        <w:tblW w:w="5000" w:type="pct"/>
        <w:tblLook w:val="04A0" w:firstRow="1" w:lastRow="0" w:firstColumn="1" w:lastColumn="0" w:noHBand="0" w:noVBand="1"/>
      </w:tblPr>
      <w:tblGrid>
        <w:gridCol w:w="1667"/>
        <w:gridCol w:w="8187"/>
      </w:tblGrid>
      <w:tr w:rsidR="00C21E63" w:rsidRPr="00E33579" w:rsidTr="0007332E">
        <w:tc>
          <w:tcPr>
            <w:tcW w:w="846" w:type="pct"/>
          </w:tcPr>
          <w:p w:rsidR="00C21E63" w:rsidRPr="00E33579" w:rsidRDefault="00C21E63" w:rsidP="0007332E">
            <w:pPr>
              <w:pStyle w:val="a6"/>
              <w:spacing w:before="0" w:beforeAutospacing="0" w:after="0" w:afterAutospacing="0"/>
              <w:jc w:val="both"/>
              <w:rPr>
                <w:color w:val="000000"/>
              </w:rPr>
            </w:pPr>
            <w:r w:rsidRPr="00E33579">
              <w:rPr>
                <w:color w:val="000000"/>
              </w:rPr>
              <w:t>Отметка «5»</w:t>
            </w:r>
          </w:p>
        </w:tc>
        <w:tc>
          <w:tcPr>
            <w:tcW w:w="4154" w:type="pct"/>
          </w:tcPr>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полно раскрыл содержание материала в объеме, предусмотренном программой и учебником;</w:t>
            </w:r>
          </w:p>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правильно выполнил рисунки, чертежи, графики, сопутствующие ответу;</w:t>
            </w:r>
          </w:p>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показал умение иллюстрировать теорию конкретными примерами, применять ее в новой ситуации при выполнении практического задания;</w:t>
            </w:r>
          </w:p>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lastRenderedPageBreak/>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отвечал самостоятельно, без наводящих вопросов учителя;</w:t>
            </w:r>
          </w:p>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C21E63" w:rsidRPr="00E33579" w:rsidRDefault="00C21E63" w:rsidP="0007332E">
            <w:pPr>
              <w:pStyle w:val="a6"/>
              <w:spacing w:before="0" w:beforeAutospacing="0" w:after="0" w:afterAutospacing="0"/>
              <w:jc w:val="both"/>
              <w:rPr>
                <w:color w:val="000000"/>
              </w:rPr>
            </w:pPr>
          </w:p>
        </w:tc>
      </w:tr>
      <w:tr w:rsidR="00C21E63" w:rsidRPr="00E33579" w:rsidTr="0007332E">
        <w:tc>
          <w:tcPr>
            <w:tcW w:w="846" w:type="pct"/>
          </w:tcPr>
          <w:p w:rsidR="00C21E63" w:rsidRPr="00E33579" w:rsidRDefault="00C21E63" w:rsidP="0007332E">
            <w:pPr>
              <w:pStyle w:val="a6"/>
              <w:spacing w:before="0" w:beforeAutospacing="0" w:after="0" w:afterAutospacing="0"/>
              <w:jc w:val="both"/>
              <w:rPr>
                <w:color w:val="000000"/>
              </w:rPr>
            </w:pPr>
            <w:r w:rsidRPr="00E33579">
              <w:rPr>
                <w:color w:val="000000"/>
              </w:rPr>
              <w:lastRenderedPageBreak/>
              <w:t>Отметка «4»</w:t>
            </w:r>
          </w:p>
        </w:tc>
        <w:tc>
          <w:tcPr>
            <w:tcW w:w="4154" w:type="pct"/>
          </w:tcPr>
          <w:p w:rsidR="00C21E63" w:rsidRPr="00E33579" w:rsidRDefault="00C21E63" w:rsidP="0007332E">
            <w:pPr>
              <w:pStyle w:val="a6"/>
              <w:shd w:val="clear" w:color="auto" w:fill="FFFFFF"/>
              <w:spacing w:before="0" w:beforeAutospacing="0" w:after="0" w:afterAutospacing="0"/>
              <w:jc w:val="both"/>
              <w:rPr>
                <w:color w:val="000000"/>
              </w:rPr>
            </w:pPr>
            <w:r w:rsidRPr="00E33579">
              <w:rPr>
                <w:color w:val="000000"/>
              </w:rPr>
              <w:t>Удовлетворяет в основном требованиям на оценку «5», но при этом имеет один из недостатков:</w:t>
            </w:r>
          </w:p>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в изложении допущены небольшие пробелы, не исказившее математическое содержание ответа;</w:t>
            </w:r>
          </w:p>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допущены один – два недочета при освещении основного содержания ответа, исправленные после замечания учителя;</w:t>
            </w:r>
          </w:p>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C21E63" w:rsidRPr="00E33579" w:rsidRDefault="00C21E63" w:rsidP="0007332E">
            <w:pPr>
              <w:pStyle w:val="a6"/>
              <w:spacing w:before="0" w:beforeAutospacing="0" w:after="0" w:afterAutospacing="0"/>
              <w:jc w:val="both"/>
              <w:rPr>
                <w:color w:val="000000"/>
              </w:rPr>
            </w:pPr>
          </w:p>
        </w:tc>
      </w:tr>
      <w:tr w:rsidR="00C21E63" w:rsidRPr="00E33579" w:rsidTr="0007332E">
        <w:tc>
          <w:tcPr>
            <w:tcW w:w="846" w:type="pct"/>
          </w:tcPr>
          <w:p w:rsidR="00C21E63" w:rsidRPr="00E33579" w:rsidRDefault="00C21E63" w:rsidP="0007332E">
            <w:pPr>
              <w:pStyle w:val="a6"/>
              <w:spacing w:before="0" w:beforeAutospacing="0" w:after="0" w:afterAutospacing="0"/>
              <w:jc w:val="both"/>
              <w:rPr>
                <w:color w:val="000000"/>
              </w:rPr>
            </w:pPr>
            <w:r w:rsidRPr="00E33579">
              <w:rPr>
                <w:color w:val="000000"/>
              </w:rPr>
              <w:t>Отметка «3»</w:t>
            </w:r>
          </w:p>
        </w:tc>
        <w:tc>
          <w:tcPr>
            <w:tcW w:w="4154" w:type="pct"/>
          </w:tcPr>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при достаточном знании теоретического материала выявлена недостаточная сформированность основных умений и навыков.</w:t>
            </w:r>
          </w:p>
          <w:p w:rsidR="00C21E63" w:rsidRPr="00E33579" w:rsidRDefault="00C21E63" w:rsidP="0007332E">
            <w:pPr>
              <w:pStyle w:val="a6"/>
              <w:spacing w:before="0" w:beforeAutospacing="0" w:after="0" w:afterAutospacing="0"/>
              <w:jc w:val="both"/>
              <w:rPr>
                <w:color w:val="000000"/>
              </w:rPr>
            </w:pPr>
          </w:p>
        </w:tc>
      </w:tr>
      <w:tr w:rsidR="00C21E63" w:rsidRPr="00E33579" w:rsidTr="0007332E">
        <w:tc>
          <w:tcPr>
            <w:tcW w:w="846" w:type="pct"/>
          </w:tcPr>
          <w:p w:rsidR="00C21E63" w:rsidRPr="00E33579" w:rsidRDefault="00C21E63" w:rsidP="0007332E">
            <w:pPr>
              <w:pStyle w:val="a6"/>
              <w:spacing w:before="0" w:beforeAutospacing="0" w:after="0" w:afterAutospacing="0"/>
              <w:jc w:val="both"/>
              <w:rPr>
                <w:color w:val="000000"/>
              </w:rPr>
            </w:pPr>
            <w:r w:rsidRPr="00E33579">
              <w:rPr>
                <w:color w:val="000000"/>
              </w:rPr>
              <w:t>Отметка «2»</w:t>
            </w:r>
          </w:p>
        </w:tc>
        <w:tc>
          <w:tcPr>
            <w:tcW w:w="4154" w:type="pct"/>
          </w:tcPr>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не раскрыто основное содержание учебного материала;</w:t>
            </w:r>
          </w:p>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обнаружено незнание учеником большей или наиболее важной части учебного материала;</w:t>
            </w:r>
          </w:p>
          <w:p w:rsidR="00C21E63" w:rsidRPr="00E33579" w:rsidRDefault="00C21E63" w:rsidP="0007332E">
            <w:pPr>
              <w:pStyle w:val="a6"/>
              <w:numPr>
                <w:ilvl w:val="0"/>
                <w:numId w:val="3"/>
              </w:numPr>
              <w:shd w:val="clear" w:color="auto" w:fill="FFFFFF"/>
              <w:spacing w:before="0" w:beforeAutospacing="0" w:after="0" w:afterAutospacing="0"/>
              <w:jc w:val="both"/>
              <w:rPr>
                <w:color w:val="000000"/>
              </w:rPr>
            </w:pPr>
            <w:r w:rsidRPr="00E33579">
              <w:rPr>
                <w:color w:val="000000"/>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C21E63" w:rsidRPr="00E33579" w:rsidRDefault="00C21E63" w:rsidP="0007332E">
            <w:pPr>
              <w:pStyle w:val="a6"/>
              <w:spacing w:before="0" w:beforeAutospacing="0" w:after="0" w:afterAutospacing="0"/>
              <w:jc w:val="both"/>
              <w:rPr>
                <w:color w:val="000000"/>
              </w:rPr>
            </w:pPr>
          </w:p>
        </w:tc>
      </w:tr>
    </w:tbl>
    <w:p w:rsidR="00C21E63" w:rsidRDefault="00C21E63" w:rsidP="00C21E63">
      <w:pPr>
        <w:pStyle w:val="a6"/>
        <w:shd w:val="clear" w:color="auto" w:fill="FFFFFF"/>
        <w:spacing w:before="0" w:beforeAutospacing="0" w:after="0" w:afterAutospacing="0"/>
        <w:ind w:firstLine="706"/>
        <w:jc w:val="both"/>
        <w:rPr>
          <w:i/>
          <w:iCs/>
          <w:color w:val="000000"/>
        </w:rPr>
      </w:pPr>
    </w:p>
    <w:p w:rsidR="00A51222" w:rsidRDefault="00A51222" w:rsidP="00A51222">
      <w:pPr>
        <w:pStyle w:val="a6"/>
        <w:shd w:val="clear" w:color="auto" w:fill="FFFFFF"/>
        <w:spacing w:before="0" w:beforeAutospacing="0" w:after="0" w:afterAutospacing="0"/>
        <w:jc w:val="center"/>
        <w:rPr>
          <w:b/>
          <w:i/>
          <w:iCs/>
          <w:color w:val="000000"/>
        </w:rPr>
      </w:pPr>
      <w:r>
        <w:rPr>
          <w:b/>
          <w:i/>
          <w:iCs/>
          <w:color w:val="000000"/>
        </w:rPr>
        <w:t>3. Оценка тестовых работ обучающихся по математике</w:t>
      </w:r>
    </w:p>
    <w:p w:rsidR="00A51222" w:rsidRDefault="00A51222" w:rsidP="00A51222">
      <w:pPr>
        <w:pStyle w:val="a6"/>
        <w:shd w:val="clear" w:color="auto" w:fill="FFFFFF"/>
        <w:spacing w:before="0" w:beforeAutospacing="0" w:after="0" w:afterAutospacing="0"/>
        <w:rPr>
          <w:color w:val="000000"/>
          <w:shd w:val="clear" w:color="auto" w:fill="FFFFFF"/>
        </w:rPr>
      </w:pPr>
      <w:r>
        <w:rPr>
          <w:color w:val="000000"/>
          <w:shd w:val="clear" w:color="auto" w:fill="FFFFFF"/>
        </w:rPr>
        <w:t>Процент верно  выполненных задания-100%</w:t>
      </w:r>
      <w:r>
        <w:rPr>
          <w:color w:val="000000"/>
        </w:rPr>
        <w:br/>
      </w:r>
      <w:r>
        <w:rPr>
          <w:color w:val="000000"/>
          <w:shd w:val="clear" w:color="auto" w:fill="FFFFFF"/>
        </w:rPr>
        <w:t xml:space="preserve">90% и более - </w:t>
      </w:r>
      <w:r>
        <w:rPr>
          <w:rStyle w:val="apple-converted-space"/>
          <w:color w:val="000000"/>
          <w:shd w:val="clear" w:color="auto" w:fill="FFFFFF"/>
        </w:rPr>
        <w:t xml:space="preserve">«5»;  </w:t>
      </w:r>
      <w:r>
        <w:rPr>
          <w:color w:val="000000"/>
          <w:shd w:val="clear" w:color="auto" w:fill="FFFFFF"/>
        </w:rPr>
        <w:t xml:space="preserve">75 - 89% - </w:t>
      </w:r>
      <w:r>
        <w:rPr>
          <w:rStyle w:val="apple-converted-space"/>
          <w:color w:val="000000"/>
          <w:shd w:val="clear" w:color="auto" w:fill="FFFFFF"/>
        </w:rPr>
        <w:t xml:space="preserve"> «4»;   </w:t>
      </w:r>
      <w:r>
        <w:rPr>
          <w:color w:val="000000"/>
          <w:shd w:val="clear" w:color="auto" w:fill="FFFFFF"/>
        </w:rPr>
        <w:t xml:space="preserve">51 - 74% - </w:t>
      </w:r>
      <w:r>
        <w:rPr>
          <w:rStyle w:val="apple-converted-space"/>
          <w:color w:val="000000"/>
          <w:shd w:val="clear" w:color="auto" w:fill="FFFFFF"/>
        </w:rPr>
        <w:t xml:space="preserve"> «3»</w:t>
      </w:r>
      <w:r>
        <w:rPr>
          <w:color w:val="000000"/>
        </w:rPr>
        <w:br/>
      </w:r>
      <w:r>
        <w:rPr>
          <w:color w:val="000000"/>
          <w:shd w:val="clear" w:color="auto" w:fill="FFFFFF"/>
        </w:rPr>
        <w:t>менее 50% - «2»</w:t>
      </w:r>
    </w:p>
    <w:p w:rsidR="00A51222" w:rsidRDefault="00A51222" w:rsidP="00A51222">
      <w:pPr>
        <w:pStyle w:val="a6"/>
        <w:shd w:val="clear" w:color="auto" w:fill="FFFFFF"/>
        <w:spacing w:before="0" w:beforeAutospacing="0" w:after="0" w:afterAutospacing="0"/>
        <w:jc w:val="center"/>
        <w:rPr>
          <w:b/>
          <w:i/>
        </w:rPr>
      </w:pPr>
    </w:p>
    <w:p w:rsidR="00A51222" w:rsidRDefault="00A51222" w:rsidP="00A51222">
      <w:pPr>
        <w:pStyle w:val="a6"/>
        <w:shd w:val="clear" w:color="auto" w:fill="FFFFFF"/>
        <w:spacing w:before="0" w:beforeAutospacing="0" w:after="0" w:afterAutospacing="0"/>
        <w:jc w:val="center"/>
        <w:rPr>
          <w:b/>
          <w:i/>
        </w:rPr>
      </w:pPr>
      <w:r>
        <w:rPr>
          <w:b/>
          <w:i/>
        </w:rPr>
        <w:t>4.Оценка диктантов и зачетов по проверке теории</w:t>
      </w:r>
    </w:p>
    <w:p w:rsidR="00A51222" w:rsidRDefault="00A51222" w:rsidP="00A51222">
      <w:pPr>
        <w:pStyle w:val="a6"/>
        <w:shd w:val="clear" w:color="auto" w:fill="FFFFFF"/>
        <w:spacing w:before="0" w:beforeAutospacing="0" w:after="0" w:afterAutospacing="0"/>
        <w:jc w:val="center"/>
        <w:rPr>
          <w:b/>
          <w:i/>
        </w:rPr>
      </w:pPr>
    </w:p>
    <w:tbl>
      <w:tblPr>
        <w:tblStyle w:val="a7"/>
        <w:tblW w:w="0" w:type="auto"/>
        <w:tblLook w:val="04A0" w:firstRow="1" w:lastRow="0" w:firstColumn="1" w:lastColumn="0" w:noHBand="0" w:noVBand="1"/>
      </w:tblPr>
      <w:tblGrid>
        <w:gridCol w:w="2376"/>
        <w:gridCol w:w="1818"/>
      </w:tblGrid>
      <w:tr w:rsidR="00A51222" w:rsidTr="00A51222">
        <w:trPr>
          <w:trHeight w:val="262"/>
        </w:trPr>
        <w:tc>
          <w:tcPr>
            <w:tcW w:w="2376" w:type="dxa"/>
            <w:tcBorders>
              <w:top w:val="single" w:sz="4" w:space="0" w:color="auto"/>
              <w:left w:val="single" w:sz="4" w:space="0" w:color="auto"/>
              <w:bottom w:val="single" w:sz="4" w:space="0" w:color="auto"/>
              <w:right w:val="single" w:sz="4" w:space="0" w:color="auto"/>
            </w:tcBorders>
            <w:hideMark/>
          </w:tcPr>
          <w:p w:rsidR="00A51222" w:rsidRDefault="00A51222">
            <w:pPr>
              <w:jc w:val="both"/>
              <w:rPr>
                <w:rFonts w:ascii="Times New Roman" w:hAnsi="Times New Roman" w:cs="Times New Roman"/>
                <w:sz w:val="24"/>
                <w:szCs w:val="24"/>
              </w:rPr>
            </w:pPr>
            <w:r>
              <w:rPr>
                <w:rFonts w:ascii="Times New Roman" w:hAnsi="Times New Roman" w:cs="Times New Roman"/>
                <w:sz w:val="24"/>
                <w:szCs w:val="24"/>
              </w:rPr>
              <w:t>Верные ответы в%</w:t>
            </w:r>
          </w:p>
        </w:tc>
        <w:tc>
          <w:tcPr>
            <w:tcW w:w="1818" w:type="dxa"/>
            <w:tcBorders>
              <w:top w:val="single" w:sz="4" w:space="0" w:color="auto"/>
              <w:left w:val="single" w:sz="4" w:space="0" w:color="auto"/>
              <w:bottom w:val="single" w:sz="4" w:space="0" w:color="auto"/>
              <w:right w:val="single" w:sz="4" w:space="0" w:color="auto"/>
            </w:tcBorders>
            <w:hideMark/>
          </w:tcPr>
          <w:p w:rsidR="00A51222" w:rsidRDefault="00A51222">
            <w:pPr>
              <w:jc w:val="both"/>
              <w:rPr>
                <w:rFonts w:ascii="Times New Roman" w:hAnsi="Times New Roman" w:cs="Times New Roman"/>
                <w:sz w:val="24"/>
                <w:szCs w:val="24"/>
              </w:rPr>
            </w:pPr>
            <w:r>
              <w:rPr>
                <w:rFonts w:ascii="Times New Roman" w:hAnsi="Times New Roman" w:cs="Times New Roman"/>
                <w:sz w:val="24"/>
                <w:szCs w:val="24"/>
              </w:rPr>
              <w:t>Оценка</w:t>
            </w:r>
          </w:p>
        </w:tc>
      </w:tr>
      <w:tr w:rsidR="00A51222" w:rsidTr="00A51222">
        <w:trPr>
          <w:trHeight w:val="249"/>
        </w:trPr>
        <w:tc>
          <w:tcPr>
            <w:tcW w:w="2376" w:type="dxa"/>
            <w:tcBorders>
              <w:top w:val="single" w:sz="4" w:space="0" w:color="auto"/>
              <w:left w:val="single" w:sz="4" w:space="0" w:color="auto"/>
              <w:bottom w:val="single" w:sz="4" w:space="0" w:color="auto"/>
              <w:right w:val="single" w:sz="4" w:space="0" w:color="auto"/>
            </w:tcBorders>
            <w:hideMark/>
          </w:tcPr>
          <w:p w:rsidR="00A51222" w:rsidRDefault="00A5122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90- 100 </w:t>
            </w:r>
          </w:p>
        </w:tc>
        <w:tc>
          <w:tcPr>
            <w:tcW w:w="1818" w:type="dxa"/>
            <w:tcBorders>
              <w:top w:val="single" w:sz="4" w:space="0" w:color="auto"/>
              <w:left w:val="single" w:sz="4" w:space="0" w:color="auto"/>
              <w:bottom w:val="single" w:sz="4" w:space="0" w:color="auto"/>
              <w:right w:val="single" w:sz="4" w:space="0" w:color="auto"/>
            </w:tcBorders>
            <w:hideMark/>
          </w:tcPr>
          <w:p w:rsidR="00A51222" w:rsidRDefault="00A51222">
            <w:pPr>
              <w:jc w:val="both"/>
              <w:rPr>
                <w:rFonts w:ascii="Times New Roman" w:hAnsi="Times New Roman" w:cs="Times New Roman"/>
                <w:sz w:val="24"/>
                <w:szCs w:val="24"/>
              </w:rPr>
            </w:pPr>
            <w:r>
              <w:rPr>
                <w:rFonts w:ascii="Times New Roman" w:hAnsi="Times New Roman" w:cs="Times New Roman"/>
                <w:sz w:val="24"/>
                <w:szCs w:val="24"/>
              </w:rPr>
              <w:t>«5»</w:t>
            </w:r>
          </w:p>
        </w:tc>
      </w:tr>
      <w:tr w:rsidR="00A51222" w:rsidTr="00A51222">
        <w:trPr>
          <w:trHeight w:val="262"/>
        </w:trPr>
        <w:tc>
          <w:tcPr>
            <w:tcW w:w="2376" w:type="dxa"/>
            <w:tcBorders>
              <w:top w:val="single" w:sz="4" w:space="0" w:color="auto"/>
              <w:left w:val="single" w:sz="4" w:space="0" w:color="auto"/>
              <w:bottom w:val="single" w:sz="4" w:space="0" w:color="auto"/>
              <w:right w:val="single" w:sz="4" w:space="0" w:color="auto"/>
            </w:tcBorders>
            <w:hideMark/>
          </w:tcPr>
          <w:p w:rsidR="00A51222" w:rsidRDefault="00A51222">
            <w:pPr>
              <w:jc w:val="both"/>
              <w:rPr>
                <w:rFonts w:ascii="Times New Roman" w:hAnsi="Times New Roman" w:cs="Times New Roman"/>
                <w:sz w:val="24"/>
                <w:szCs w:val="24"/>
              </w:rPr>
            </w:pPr>
            <w:r>
              <w:rPr>
                <w:rFonts w:ascii="Times New Roman" w:hAnsi="Times New Roman" w:cs="Times New Roman"/>
                <w:sz w:val="24"/>
                <w:szCs w:val="24"/>
              </w:rPr>
              <w:t xml:space="preserve">71-89 </w:t>
            </w:r>
          </w:p>
        </w:tc>
        <w:tc>
          <w:tcPr>
            <w:tcW w:w="1818" w:type="dxa"/>
            <w:tcBorders>
              <w:top w:val="single" w:sz="4" w:space="0" w:color="auto"/>
              <w:left w:val="single" w:sz="4" w:space="0" w:color="auto"/>
              <w:bottom w:val="single" w:sz="4" w:space="0" w:color="auto"/>
              <w:right w:val="single" w:sz="4" w:space="0" w:color="auto"/>
            </w:tcBorders>
            <w:hideMark/>
          </w:tcPr>
          <w:p w:rsidR="00A51222" w:rsidRDefault="00A51222">
            <w:pPr>
              <w:jc w:val="both"/>
              <w:rPr>
                <w:rFonts w:ascii="Times New Roman" w:hAnsi="Times New Roman" w:cs="Times New Roman"/>
                <w:sz w:val="24"/>
                <w:szCs w:val="24"/>
              </w:rPr>
            </w:pPr>
            <w:r>
              <w:rPr>
                <w:rFonts w:ascii="Times New Roman" w:hAnsi="Times New Roman" w:cs="Times New Roman"/>
                <w:sz w:val="24"/>
                <w:szCs w:val="24"/>
              </w:rPr>
              <w:t>«4»</w:t>
            </w:r>
          </w:p>
        </w:tc>
      </w:tr>
      <w:tr w:rsidR="00A51222" w:rsidTr="00A51222">
        <w:trPr>
          <w:trHeight w:val="249"/>
        </w:trPr>
        <w:tc>
          <w:tcPr>
            <w:tcW w:w="2376" w:type="dxa"/>
            <w:tcBorders>
              <w:top w:val="single" w:sz="4" w:space="0" w:color="auto"/>
              <w:left w:val="single" w:sz="4" w:space="0" w:color="auto"/>
              <w:bottom w:val="single" w:sz="4" w:space="0" w:color="auto"/>
              <w:right w:val="single" w:sz="4" w:space="0" w:color="auto"/>
            </w:tcBorders>
            <w:hideMark/>
          </w:tcPr>
          <w:p w:rsidR="00A51222" w:rsidRDefault="00A51222">
            <w:pPr>
              <w:jc w:val="both"/>
              <w:rPr>
                <w:rFonts w:ascii="Times New Roman" w:hAnsi="Times New Roman" w:cs="Times New Roman"/>
                <w:sz w:val="24"/>
                <w:szCs w:val="24"/>
              </w:rPr>
            </w:pPr>
            <w:r>
              <w:rPr>
                <w:rFonts w:ascii="Times New Roman" w:hAnsi="Times New Roman" w:cs="Times New Roman"/>
                <w:sz w:val="24"/>
                <w:szCs w:val="24"/>
              </w:rPr>
              <w:t>50-70</w:t>
            </w:r>
          </w:p>
        </w:tc>
        <w:tc>
          <w:tcPr>
            <w:tcW w:w="1818" w:type="dxa"/>
            <w:tcBorders>
              <w:top w:val="single" w:sz="4" w:space="0" w:color="auto"/>
              <w:left w:val="single" w:sz="4" w:space="0" w:color="auto"/>
              <w:bottom w:val="single" w:sz="4" w:space="0" w:color="auto"/>
              <w:right w:val="single" w:sz="4" w:space="0" w:color="auto"/>
            </w:tcBorders>
            <w:hideMark/>
          </w:tcPr>
          <w:p w:rsidR="00A51222" w:rsidRDefault="00A51222">
            <w:pPr>
              <w:jc w:val="both"/>
              <w:rPr>
                <w:rFonts w:ascii="Times New Roman" w:hAnsi="Times New Roman" w:cs="Times New Roman"/>
                <w:sz w:val="24"/>
                <w:szCs w:val="24"/>
              </w:rPr>
            </w:pPr>
            <w:r>
              <w:rPr>
                <w:rFonts w:ascii="Times New Roman" w:hAnsi="Times New Roman" w:cs="Times New Roman"/>
                <w:sz w:val="24"/>
                <w:szCs w:val="24"/>
              </w:rPr>
              <w:t>«3»</w:t>
            </w:r>
          </w:p>
        </w:tc>
      </w:tr>
      <w:tr w:rsidR="00A51222" w:rsidTr="00A51222">
        <w:trPr>
          <w:trHeight w:val="262"/>
        </w:trPr>
        <w:tc>
          <w:tcPr>
            <w:tcW w:w="2376" w:type="dxa"/>
            <w:tcBorders>
              <w:top w:val="single" w:sz="4" w:space="0" w:color="auto"/>
              <w:left w:val="single" w:sz="4" w:space="0" w:color="auto"/>
              <w:bottom w:val="single" w:sz="4" w:space="0" w:color="auto"/>
              <w:right w:val="single" w:sz="4" w:space="0" w:color="auto"/>
            </w:tcBorders>
            <w:hideMark/>
          </w:tcPr>
          <w:p w:rsidR="00A51222" w:rsidRDefault="00A51222">
            <w:pPr>
              <w:jc w:val="both"/>
              <w:rPr>
                <w:rFonts w:ascii="Times New Roman" w:hAnsi="Times New Roman" w:cs="Times New Roman"/>
                <w:sz w:val="24"/>
                <w:szCs w:val="24"/>
              </w:rPr>
            </w:pPr>
            <w:r>
              <w:rPr>
                <w:rFonts w:ascii="Times New Roman" w:hAnsi="Times New Roman" w:cs="Times New Roman"/>
                <w:sz w:val="24"/>
                <w:szCs w:val="24"/>
              </w:rPr>
              <w:t>менее 50</w:t>
            </w:r>
          </w:p>
        </w:tc>
        <w:tc>
          <w:tcPr>
            <w:tcW w:w="1818" w:type="dxa"/>
            <w:tcBorders>
              <w:top w:val="single" w:sz="4" w:space="0" w:color="auto"/>
              <w:left w:val="single" w:sz="4" w:space="0" w:color="auto"/>
              <w:bottom w:val="single" w:sz="4" w:space="0" w:color="auto"/>
              <w:right w:val="single" w:sz="4" w:space="0" w:color="auto"/>
            </w:tcBorders>
            <w:hideMark/>
          </w:tcPr>
          <w:p w:rsidR="00A51222" w:rsidRDefault="00A51222">
            <w:pPr>
              <w:jc w:val="both"/>
              <w:rPr>
                <w:rFonts w:ascii="Times New Roman" w:hAnsi="Times New Roman" w:cs="Times New Roman"/>
                <w:sz w:val="24"/>
                <w:szCs w:val="24"/>
              </w:rPr>
            </w:pPr>
            <w:r>
              <w:rPr>
                <w:rFonts w:ascii="Times New Roman" w:hAnsi="Times New Roman" w:cs="Times New Roman"/>
                <w:sz w:val="24"/>
                <w:szCs w:val="24"/>
              </w:rPr>
              <w:t>«2»</w:t>
            </w:r>
          </w:p>
        </w:tc>
      </w:tr>
    </w:tbl>
    <w:p w:rsidR="00A51222" w:rsidRDefault="00A51222" w:rsidP="00C21E63">
      <w:pPr>
        <w:pStyle w:val="a6"/>
        <w:shd w:val="clear" w:color="auto" w:fill="FFFFFF"/>
        <w:spacing w:before="0" w:beforeAutospacing="0" w:after="0" w:afterAutospacing="0"/>
        <w:ind w:firstLine="706"/>
        <w:jc w:val="both"/>
        <w:rPr>
          <w:i/>
          <w:iCs/>
          <w:color w:val="000000"/>
        </w:rPr>
      </w:pPr>
    </w:p>
    <w:p w:rsidR="00A51222" w:rsidRDefault="00A51222" w:rsidP="00C21E63">
      <w:pPr>
        <w:pStyle w:val="a6"/>
        <w:shd w:val="clear" w:color="auto" w:fill="FFFFFF"/>
        <w:spacing w:before="0" w:beforeAutospacing="0" w:after="0" w:afterAutospacing="0"/>
        <w:ind w:firstLine="706"/>
        <w:jc w:val="both"/>
        <w:rPr>
          <w:i/>
          <w:iCs/>
          <w:color w:val="000000"/>
        </w:rPr>
      </w:pPr>
    </w:p>
    <w:p w:rsidR="00A51222" w:rsidRDefault="00A51222" w:rsidP="00C21E63">
      <w:pPr>
        <w:pStyle w:val="a6"/>
        <w:shd w:val="clear" w:color="auto" w:fill="FFFFFF"/>
        <w:spacing w:before="0" w:beforeAutospacing="0" w:after="0" w:afterAutospacing="0"/>
        <w:ind w:firstLine="706"/>
        <w:jc w:val="both"/>
        <w:rPr>
          <w:i/>
          <w:iCs/>
          <w:color w:val="000000"/>
        </w:rPr>
      </w:pPr>
    </w:p>
    <w:p w:rsidR="00A51222" w:rsidRPr="00E33579" w:rsidRDefault="00A51222" w:rsidP="00C21E63">
      <w:pPr>
        <w:pStyle w:val="a6"/>
        <w:shd w:val="clear" w:color="auto" w:fill="FFFFFF"/>
        <w:spacing w:before="0" w:beforeAutospacing="0" w:after="0" w:afterAutospacing="0"/>
        <w:ind w:firstLine="706"/>
        <w:jc w:val="both"/>
        <w:rPr>
          <w:i/>
          <w:iCs/>
          <w:color w:val="000000"/>
        </w:rPr>
      </w:pPr>
    </w:p>
    <w:p w:rsidR="00C21E63" w:rsidRPr="00E33579" w:rsidRDefault="00C21E63" w:rsidP="00C21E63">
      <w:pPr>
        <w:pStyle w:val="a6"/>
        <w:shd w:val="clear" w:color="auto" w:fill="FFFFFF"/>
        <w:spacing w:before="0" w:beforeAutospacing="0" w:after="0" w:afterAutospacing="0"/>
        <w:jc w:val="both"/>
        <w:rPr>
          <w:b/>
          <w:color w:val="000000"/>
        </w:rPr>
      </w:pPr>
      <w:r w:rsidRPr="00E33579">
        <w:rPr>
          <w:b/>
          <w:i/>
          <w:iCs/>
          <w:color w:val="000000"/>
        </w:rPr>
        <w:t>Общая классификация ошибок</w:t>
      </w:r>
    </w:p>
    <w:p w:rsidR="00C21E63" w:rsidRPr="00E33579" w:rsidRDefault="00C21E63" w:rsidP="00C21E63">
      <w:pPr>
        <w:pStyle w:val="a6"/>
        <w:numPr>
          <w:ilvl w:val="0"/>
          <w:numId w:val="4"/>
        </w:numPr>
        <w:shd w:val="clear" w:color="auto" w:fill="FFFFFF"/>
        <w:spacing w:before="0" w:beforeAutospacing="0" w:after="0" w:afterAutospacing="0"/>
        <w:jc w:val="both"/>
        <w:rPr>
          <w:color w:val="000000"/>
        </w:rPr>
      </w:pPr>
      <w:r w:rsidRPr="00E33579">
        <w:rPr>
          <w:color w:val="000000"/>
        </w:rPr>
        <w:t>При оценке знаний, умений и навыков обучающихся следует учитывать все ошибки (грубые и негрубые) и недочёты.</w:t>
      </w:r>
    </w:p>
    <w:p w:rsidR="00C21E63" w:rsidRPr="00E33579" w:rsidRDefault="00C21E63" w:rsidP="00C21E63">
      <w:pPr>
        <w:pStyle w:val="a6"/>
        <w:shd w:val="clear" w:color="auto" w:fill="FFFFFF"/>
        <w:spacing w:before="0" w:beforeAutospacing="0" w:after="0" w:afterAutospacing="0"/>
        <w:jc w:val="both"/>
        <w:rPr>
          <w:color w:val="000000"/>
        </w:rPr>
      </w:pPr>
      <w:r w:rsidRPr="00E33579">
        <w:rPr>
          <w:color w:val="000000"/>
          <w:u w:val="single"/>
        </w:rPr>
        <w:t>Грубыми считаются ошибки</w:t>
      </w:r>
      <w:r w:rsidRPr="00E33579">
        <w:rPr>
          <w:color w:val="000000"/>
        </w:rPr>
        <w:t>:</w:t>
      </w:r>
    </w:p>
    <w:p w:rsidR="00C21E63" w:rsidRPr="00E33579" w:rsidRDefault="00C21E63" w:rsidP="00C21E63">
      <w:pPr>
        <w:pStyle w:val="a6"/>
        <w:numPr>
          <w:ilvl w:val="0"/>
          <w:numId w:val="5"/>
        </w:numPr>
        <w:shd w:val="clear" w:color="auto" w:fill="FFFFFF"/>
        <w:spacing w:before="0" w:beforeAutospacing="0" w:after="0" w:afterAutospacing="0"/>
        <w:jc w:val="both"/>
        <w:rPr>
          <w:color w:val="000000"/>
        </w:rPr>
      </w:pPr>
      <w:r w:rsidRPr="00E33579">
        <w:rPr>
          <w:color w:val="000000"/>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C21E63" w:rsidRPr="00E33579" w:rsidRDefault="00C21E63" w:rsidP="00C21E63">
      <w:pPr>
        <w:pStyle w:val="a6"/>
        <w:numPr>
          <w:ilvl w:val="0"/>
          <w:numId w:val="5"/>
        </w:numPr>
        <w:shd w:val="clear" w:color="auto" w:fill="FFFFFF"/>
        <w:spacing w:before="0" w:beforeAutospacing="0" w:after="0" w:afterAutospacing="0"/>
        <w:jc w:val="both"/>
        <w:rPr>
          <w:color w:val="000000"/>
        </w:rPr>
      </w:pPr>
      <w:r w:rsidRPr="00E33579">
        <w:rPr>
          <w:color w:val="000000"/>
        </w:rPr>
        <w:t>незнание наименований единиц измерения;</w:t>
      </w:r>
    </w:p>
    <w:p w:rsidR="00C21E63" w:rsidRPr="00E33579" w:rsidRDefault="00C21E63" w:rsidP="00C21E63">
      <w:pPr>
        <w:pStyle w:val="a6"/>
        <w:numPr>
          <w:ilvl w:val="0"/>
          <w:numId w:val="5"/>
        </w:numPr>
        <w:shd w:val="clear" w:color="auto" w:fill="FFFFFF"/>
        <w:spacing w:before="0" w:beforeAutospacing="0" w:after="0" w:afterAutospacing="0"/>
        <w:jc w:val="both"/>
        <w:rPr>
          <w:color w:val="000000"/>
        </w:rPr>
      </w:pPr>
      <w:r w:rsidRPr="00E33579">
        <w:rPr>
          <w:color w:val="000000"/>
        </w:rPr>
        <w:t>неумение выделить в ответе главное;</w:t>
      </w:r>
    </w:p>
    <w:p w:rsidR="00C21E63" w:rsidRPr="00E33579" w:rsidRDefault="00C21E63" w:rsidP="00C21E63">
      <w:pPr>
        <w:pStyle w:val="a6"/>
        <w:numPr>
          <w:ilvl w:val="0"/>
          <w:numId w:val="5"/>
        </w:numPr>
        <w:shd w:val="clear" w:color="auto" w:fill="FFFFFF"/>
        <w:spacing w:before="0" w:beforeAutospacing="0" w:after="0" w:afterAutospacing="0"/>
        <w:jc w:val="both"/>
        <w:rPr>
          <w:color w:val="000000"/>
        </w:rPr>
      </w:pPr>
      <w:r w:rsidRPr="00E33579">
        <w:rPr>
          <w:color w:val="000000"/>
        </w:rPr>
        <w:t>неумение применять знания, алгоритмы для решения задач;</w:t>
      </w:r>
    </w:p>
    <w:p w:rsidR="00C21E63" w:rsidRPr="00E33579" w:rsidRDefault="00C21E63" w:rsidP="00C21E63">
      <w:pPr>
        <w:pStyle w:val="a6"/>
        <w:numPr>
          <w:ilvl w:val="0"/>
          <w:numId w:val="5"/>
        </w:numPr>
        <w:shd w:val="clear" w:color="auto" w:fill="FFFFFF"/>
        <w:spacing w:before="0" w:beforeAutospacing="0" w:after="0" w:afterAutospacing="0"/>
        <w:jc w:val="both"/>
        <w:rPr>
          <w:color w:val="000000"/>
        </w:rPr>
      </w:pPr>
      <w:r w:rsidRPr="00E33579">
        <w:rPr>
          <w:color w:val="000000"/>
        </w:rPr>
        <w:t>неумение делать выводы и обобщения;</w:t>
      </w:r>
    </w:p>
    <w:p w:rsidR="00C21E63" w:rsidRPr="00E33579" w:rsidRDefault="00C21E63" w:rsidP="00C21E63">
      <w:pPr>
        <w:pStyle w:val="a6"/>
        <w:numPr>
          <w:ilvl w:val="0"/>
          <w:numId w:val="5"/>
        </w:numPr>
        <w:shd w:val="clear" w:color="auto" w:fill="FFFFFF"/>
        <w:spacing w:before="0" w:beforeAutospacing="0" w:after="0" w:afterAutospacing="0"/>
        <w:jc w:val="both"/>
        <w:rPr>
          <w:color w:val="000000"/>
        </w:rPr>
      </w:pPr>
      <w:r w:rsidRPr="00E33579">
        <w:rPr>
          <w:color w:val="000000"/>
        </w:rPr>
        <w:t>неумение читать и строить графики;</w:t>
      </w:r>
    </w:p>
    <w:p w:rsidR="00C21E63" w:rsidRPr="00E33579" w:rsidRDefault="00C21E63" w:rsidP="00C21E63">
      <w:pPr>
        <w:pStyle w:val="a6"/>
        <w:numPr>
          <w:ilvl w:val="0"/>
          <w:numId w:val="5"/>
        </w:numPr>
        <w:shd w:val="clear" w:color="auto" w:fill="FFFFFF"/>
        <w:spacing w:before="0" w:beforeAutospacing="0" w:after="0" w:afterAutospacing="0"/>
        <w:jc w:val="both"/>
        <w:rPr>
          <w:color w:val="000000"/>
        </w:rPr>
      </w:pPr>
      <w:r w:rsidRPr="00E33579">
        <w:rPr>
          <w:color w:val="000000"/>
        </w:rPr>
        <w:t>неумение пользоваться первоисточниками, учебником и справочниками;</w:t>
      </w:r>
    </w:p>
    <w:p w:rsidR="00C21E63" w:rsidRPr="00E33579" w:rsidRDefault="00C21E63" w:rsidP="00C21E63">
      <w:pPr>
        <w:pStyle w:val="a6"/>
        <w:numPr>
          <w:ilvl w:val="0"/>
          <w:numId w:val="5"/>
        </w:numPr>
        <w:shd w:val="clear" w:color="auto" w:fill="FFFFFF"/>
        <w:spacing w:before="0" w:beforeAutospacing="0" w:after="0" w:afterAutospacing="0"/>
        <w:jc w:val="both"/>
        <w:rPr>
          <w:color w:val="000000"/>
        </w:rPr>
      </w:pPr>
      <w:r w:rsidRPr="00E33579">
        <w:rPr>
          <w:color w:val="000000"/>
        </w:rPr>
        <w:t>потеря корня или сохранение постороннего корня;</w:t>
      </w:r>
    </w:p>
    <w:p w:rsidR="00C21E63" w:rsidRPr="00E33579" w:rsidRDefault="00C21E63" w:rsidP="00C21E63">
      <w:pPr>
        <w:pStyle w:val="a6"/>
        <w:numPr>
          <w:ilvl w:val="0"/>
          <w:numId w:val="5"/>
        </w:numPr>
        <w:shd w:val="clear" w:color="auto" w:fill="FFFFFF"/>
        <w:spacing w:before="0" w:beforeAutospacing="0" w:after="0" w:afterAutospacing="0"/>
        <w:jc w:val="both"/>
        <w:rPr>
          <w:color w:val="000000"/>
        </w:rPr>
      </w:pPr>
      <w:r w:rsidRPr="00E33579">
        <w:rPr>
          <w:color w:val="000000"/>
        </w:rPr>
        <w:t>отбрасывание без объяснений одного из них;</w:t>
      </w:r>
    </w:p>
    <w:p w:rsidR="00C21E63" w:rsidRPr="00E33579" w:rsidRDefault="00C21E63" w:rsidP="00C21E63">
      <w:pPr>
        <w:pStyle w:val="a6"/>
        <w:numPr>
          <w:ilvl w:val="0"/>
          <w:numId w:val="5"/>
        </w:numPr>
        <w:shd w:val="clear" w:color="auto" w:fill="FFFFFF"/>
        <w:spacing w:before="0" w:beforeAutospacing="0" w:after="0" w:afterAutospacing="0"/>
        <w:jc w:val="both"/>
        <w:rPr>
          <w:color w:val="000000"/>
        </w:rPr>
      </w:pPr>
      <w:r w:rsidRPr="00E33579">
        <w:rPr>
          <w:color w:val="000000"/>
        </w:rPr>
        <w:t>равнозначные им ошибки;</w:t>
      </w:r>
    </w:p>
    <w:p w:rsidR="00C21E63" w:rsidRPr="00E33579" w:rsidRDefault="00C21E63" w:rsidP="00C21E63">
      <w:pPr>
        <w:pStyle w:val="a6"/>
        <w:numPr>
          <w:ilvl w:val="0"/>
          <w:numId w:val="5"/>
        </w:numPr>
        <w:shd w:val="clear" w:color="auto" w:fill="FFFFFF"/>
        <w:spacing w:before="0" w:beforeAutospacing="0" w:after="0" w:afterAutospacing="0"/>
        <w:jc w:val="both"/>
        <w:rPr>
          <w:color w:val="000000"/>
        </w:rPr>
      </w:pPr>
      <w:r w:rsidRPr="00E33579">
        <w:rPr>
          <w:color w:val="000000"/>
        </w:rPr>
        <w:t>вычислительные ошибки, если они не являются опиской;</w:t>
      </w:r>
    </w:p>
    <w:p w:rsidR="00C21E63" w:rsidRPr="00E33579" w:rsidRDefault="00C21E63" w:rsidP="00C21E63">
      <w:pPr>
        <w:pStyle w:val="a6"/>
        <w:numPr>
          <w:ilvl w:val="0"/>
          <w:numId w:val="5"/>
        </w:numPr>
        <w:shd w:val="clear" w:color="auto" w:fill="FFFFFF"/>
        <w:spacing w:before="0" w:beforeAutospacing="0" w:after="0" w:afterAutospacing="0"/>
        <w:jc w:val="both"/>
        <w:rPr>
          <w:color w:val="000000"/>
        </w:rPr>
      </w:pPr>
      <w:r w:rsidRPr="00E33579">
        <w:rPr>
          <w:color w:val="000000"/>
        </w:rPr>
        <w:t>логические ошибки.</w:t>
      </w:r>
    </w:p>
    <w:p w:rsidR="00C21E63" w:rsidRPr="00E33579" w:rsidRDefault="00C21E63" w:rsidP="00C21E63">
      <w:pPr>
        <w:pStyle w:val="a6"/>
        <w:shd w:val="clear" w:color="auto" w:fill="FFFFFF"/>
        <w:spacing w:before="0" w:beforeAutospacing="0" w:after="0" w:afterAutospacing="0"/>
        <w:jc w:val="both"/>
        <w:rPr>
          <w:color w:val="000000"/>
        </w:rPr>
      </w:pPr>
      <w:r w:rsidRPr="00E33579">
        <w:rPr>
          <w:color w:val="000000"/>
          <w:u w:val="single"/>
        </w:rPr>
        <w:t>К негрубым ошибкам следует отнести</w:t>
      </w:r>
      <w:r w:rsidRPr="00E33579">
        <w:rPr>
          <w:color w:val="000000"/>
        </w:rPr>
        <w:t>:</w:t>
      </w:r>
    </w:p>
    <w:p w:rsidR="00C21E63" w:rsidRPr="00E33579" w:rsidRDefault="00C21E63" w:rsidP="00C21E63">
      <w:pPr>
        <w:pStyle w:val="a6"/>
        <w:numPr>
          <w:ilvl w:val="0"/>
          <w:numId w:val="6"/>
        </w:numPr>
        <w:shd w:val="clear" w:color="auto" w:fill="FFFFFF"/>
        <w:spacing w:before="0" w:beforeAutospacing="0" w:after="0" w:afterAutospacing="0"/>
        <w:jc w:val="both"/>
        <w:rPr>
          <w:color w:val="000000"/>
        </w:rPr>
      </w:pPr>
      <w:r w:rsidRPr="00E33579">
        <w:rPr>
          <w:color w:val="000000"/>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C21E63" w:rsidRPr="00E33579" w:rsidRDefault="00C21E63" w:rsidP="00C21E63">
      <w:pPr>
        <w:pStyle w:val="a6"/>
        <w:numPr>
          <w:ilvl w:val="0"/>
          <w:numId w:val="6"/>
        </w:numPr>
        <w:shd w:val="clear" w:color="auto" w:fill="FFFFFF"/>
        <w:spacing w:before="0" w:beforeAutospacing="0" w:after="0" w:afterAutospacing="0"/>
        <w:jc w:val="both"/>
        <w:rPr>
          <w:color w:val="000000"/>
        </w:rPr>
      </w:pPr>
      <w:r w:rsidRPr="00E33579">
        <w:rPr>
          <w:color w:val="000000"/>
        </w:rPr>
        <w:t>неточность графика;</w:t>
      </w:r>
    </w:p>
    <w:p w:rsidR="00C21E63" w:rsidRPr="00E33579" w:rsidRDefault="00C21E63" w:rsidP="00C21E63">
      <w:pPr>
        <w:pStyle w:val="a6"/>
        <w:numPr>
          <w:ilvl w:val="0"/>
          <w:numId w:val="6"/>
        </w:numPr>
        <w:shd w:val="clear" w:color="auto" w:fill="FFFFFF"/>
        <w:spacing w:before="0" w:beforeAutospacing="0" w:after="0" w:afterAutospacing="0"/>
        <w:jc w:val="both"/>
        <w:rPr>
          <w:color w:val="000000"/>
        </w:rPr>
      </w:pPr>
      <w:r w:rsidRPr="00E33579">
        <w:rPr>
          <w:color w:val="000000"/>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C21E63" w:rsidRPr="00E33579" w:rsidRDefault="00C21E63" w:rsidP="00C21E63">
      <w:pPr>
        <w:pStyle w:val="a6"/>
        <w:numPr>
          <w:ilvl w:val="0"/>
          <w:numId w:val="6"/>
        </w:numPr>
        <w:shd w:val="clear" w:color="auto" w:fill="FFFFFF"/>
        <w:spacing w:before="0" w:beforeAutospacing="0" w:after="0" w:afterAutospacing="0"/>
        <w:jc w:val="both"/>
        <w:rPr>
          <w:color w:val="000000"/>
        </w:rPr>
      </w:pPr>
      <w:r w:rsidRPr="00E33579">
        <w:rPr>
          <w:color w:val="000000"/>
        </w:rPr>
        <w:t>нерациональные методы работы со справочной и другой литературой;</w:t>
      </w:r>
    </w:p>
    <w:p w:rsidR="00C21E63" w:rsidRPr="00E33579" w:rsidRDefault="00C21E63" w:rsidP="00C21E63">
      <w:pPr>
        <w:pStyle w:val="a6"/>
        <w:numPr>
          <w:ilvl w:val="0"/>
          <w:numId w:val="6"/>
        </w:numPr>
        <w:shd w:val="clear" w:color="auto" w:fill="FFFFFF"/>
        <w:spacing w:before="0" w:beforeAutospacing="0" w:after="0" w:afterAutospacing="0"/>
        <w:jc w:val="both"/>
        <w:rPr>
          <w:color w:val="000000"/>
        </w:rPr>
      </w:pPr>
      <w:r w:rsidRPr="00E33579">
        <w:rPr>
          <w:color w:val="000000"/>
        </w:rPr>
        <w:t>неумение решать задачи, выполнять задания в общем виде.</w:t>
      </w:r>
    </w:p>
    <w:p w:rsidR="00C21E63" w:rsidRPr="00E33579" w:rsidRDefault="00C21E63" w:rsidP="00C21E63">
      <w:pPr>
        <w:pStyle w:val="a6"/>
        <w:shd w:val="clear" w:color="auto" w:fill="FFFFFF"/>
        <w:spacing w:before="0" w:beforeAutospacing="0" w:after="0" w:afterAutospacing="0"/>
        <w:jc w:val="both"/>
        <w:rPr>
          <w:color w:val="000000"/>
          <w:u w:val="single"/>
        </w:rPr>
      </w:pPr>
      <w:r w:rsidRPr="00E33579">
        <w:rPr>
          <w:color w:val="000000"/>
          <w:u w:val="single"/>
        </w:rPr>
        <w:t>Недочетами являются:</w:t>
      </w:r>
    </w:p>
    <w:p w:rsidR="00C21E63" w:rsidRPr="00E33579" w:rsidRDefault="00C21E63" w:rsidP="00C21E63">
      <w:pPr>
        <w:pStyle w:val="a6"/>
        <w:numPr>
          <w:ilvl w:val="0"/>
          <w:numId w:val="7"/>
        </w:numPr>
        <w:shd w:val="clear" w:color="auto" w:fill="FFFFFF"/>
        <w:spacing w:before="0" w:beforeAutospacing="0" w:after="0" w:afterAutospacing="0"/>
        <w:jc w:val="both"/>
        <w:rPr>
          <w:color w:val="000000"/>
        </w:rPr>
      </w:pPr>
      <w:r w:rsidRPr="00E33579">
        <w:rPr>
          <w:color w:val="000000"/>
        </w:rPr>
        <w:t>нерациональные приемы вычислений и преобразований;</w:t>
      </w:r>
    </w:p>
    <w:p w:rsidR="00C21E63" w:rsidRPr="00E33579" w:rsidRDefault="00C21E63" w:rsidP="00C21E63">
      <w:pPr>
        <w:pStyle w:val="a6"/>
        <w:numPr>
          <w:ilvl w:val="0"/>
          <w:numId w:val="7"/>
        </w:numPr>
        <w:shd w:val="clear" w:color="auto" w:fill="FFFFFF"/>
        <w:spacing w:before="0" w:beforeAutospacing="0" w:after="240" w:afterAutospacing="0"/>
        <w:jc w:val="both"/>
        <w:rPr>
          <w:color w:val="000000"/>
        </w:rPr>
      </w:pPr>
      <w:r w:rsidRPr="00E33579">
        <w:rPr>
          <w:color w:val="000000"/>
        </w:rPr>
        <w:t>небрежное выполнение записей, чертежей, схем, графиков.</w:t>
      </w:r>
    </w:p>
    <w:p w:rsidR="00C21E63" w:rsidRPr="00E33579" w:rsidRDefault="00C21E63" w:rsidP="00C21E63">
      <w:pPr>
        <w:spacing w:after="0" w:line="240" w:lineRule="auto"/>
        <w:ind w:left="360"/>
        <w:jc w:val="center"/>
        <w:outlineLvl w:val="0"/>
        <w:rPr>
          <w:rFonts w:ascii="Times New Roman" w:hAnsi="Times New Roman" w:cs="Times New Roman"/>
          <w:b/>
          <w:bCs/>
          <w:kern w:val="36"/>
          <w:sz w:val="24"/>
          <w:szCs w:val="24"/>
        </w:rPr>
      </w:pPr>
      <w:r w:rsidRPr="00E33579">
        <w:rPr>
          <w:rFonts w:ascii="Times New Roman" w:hAnsi="Times New Roman" w:cs="Times New Roman"/>
          <w:b/>
          <w:bCs/>
          <w:kern w:val="36"/>
          <w:sz w:val="24"/>
          <w:szCs w:val="24"/>
        </w:rPr>
        <w:t>Критерии и показатели, используемые при оценивании учебного реферата</w:t>
      </w:r>
    </w:p>
    <w:tbl>
      <w:tblPr>
        <w:tblW w:w="968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6662"/>
      </w:tblGrid>
      <w:tr w:rsidR="00C21E63" w:rsidRPr="00E33579" w:rsidTr="0007332E">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21E63" w:rsidRPr="00E33579" w:rsidRDefault="00C21E63" w:rsidP="0007332E">
            <w:pPr>
              <w:spacing w:after="0" w:line="240" w:lineRule="auto"/>
              <w:ind w:firstLine="709"/>
              <w:jc w:val="both"/>
              <w:rPr>
                <w:rFonts w:ascii="Times New Roman" w:hAnsi="Times New Roman" w:cs="Times New Roman"/>
                <w:sz w:val="24"/>
                <w:szCs w:val="24"/>
              </w:rPr>
            </w:pPr>
            <w:r w:rsidRPr="00E33579">
              <w:rPr>
                <w:rFonts w:ascii="Times New Roman" w:hAnsi="Times New Roman" w:cs="Times New Roman"/>
                <w:sz w:val="24"/>
                <w:szCs w:val="24"/>
              </w:rPr>
              <w:t xml:space="preserve">Критерии </w:t>
            </w:r>
          </w:p>
        </w:tc>
        <w:tc>
          <w:tcPr>
            <w:tcW w:w="6641" w:type="dxa"/>
            <w:tcBorders>
              <w:top w:val="outset" w:sz="6" w:space="0" w:color="auto"/>
              <w:left w:val="outset" w:sz="6" w:space="0" w:color="auto"/>
              <w:bottom w:val="outset" w:sz="6" w:space="0" w:color="auto"/>
              <w:right w:val="outset" w:sz="6" w:space="0" w:color="auto"/>
            </w:tcBorders>
            <w:vAlign w:val="center"/>
            <w:hideMark/>
          </w:tcPr>
          <w:p w:rsidR="00C21E63" w:rsidRPr="00E33579" w:rsidRDefault="00C21E63" w:rsidP="0007332E">
            <w:pPr>
              <w:spacing w:after="0" w:line="240" w:lineRule="auto"/>
              <w:ind w:firstLine="709"/>
              <w:jc w:val="center"/>
              <w:rPr>
                <w:rFonts w:ascii="Times New Roman" w:hAnsi="Times New Roman" w:cs="Times New Roman"/>
                <w:sz w:val="24"/>
                <w:szCs w:val="24"/>
              </w:rPr>
            </w:pPr>
            <w:r w:rsidRPr="00E33579">
              <w:rPr>
                <w:rFonts w:ascii="Times New Roman" w:hAnsi="Times New Roman" w:cs="Times New Roman"/>
                <w:sz w:val="24"/>
                <w:szCs w:val="24"/>
              </w:rPr>
              <w:t>Показатели</w:t>
            </w:r>
          </w:p>
        </w:tc>
      </w:tr>
      <w:tr w:rsidR="00C21E63" w:rsidRPr="00E33579" w:rsidTr="0007332E">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21E63" w:rsidRPr="00E33579" w:rsidRDefault="00C21E63" w:rsidP="0007332E">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 xml:space="preserve">1.Новизна реферированного текста. </w:t>
            </w:r>
          </w:p>
          <w:p w:rsidR="00C21E63" w:rsidRPr="00E33579" w:rsidRDefault="00C21E63" w:rsidP="0007332E">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Макс. - 20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21E63" w:rsidRPr="00E33579" w:rsidRDefault="00C21E63" w:rsidP="0007332E">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 актуальность проблемы и темы;</w:t>
            </w:r>
            <w:r w:rsidRPr="00E33579">
              <w:rPr>
                <w:rFonts w:ascii="Times New Roman" w:hAnsi="Times New Roman" w:cs="Times New Roman"/>
                <w:sz w:val="24"/>
                <w:szCs w:val="24"/>
              </w:rPr>
              <w:br/>
              <w:t>- новизна и самостоятельность в постановке проблемы, в формулировании нового аспекта выбранной для анализа проблемы;</w:t>
            </w:r>
            <w:r w:rsidRPr="00E33579">
              <w:rPr>
                <w:rFonts w:ascii="Times New Roman" w:hAnsi="Times New Roman" w:cs="Times New Roman"/>
                <w:sz w:val="24"/>
                <w:szCs w:val="24"/>
              </w:rPr>
              <w:br/>
              <w:t>- наличие авторской позиции, самостоятельность суждений.</w:t>
            </w:r>
          </w:p>
        </w:tc>
      </w:tr>
      <w:tr w:rsidR="00C21E63" w:rsidRPr="00E33579" w:rsidTr="0007332E">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21E63" w:rsidRPr="00E33579" w:rsidRDefault="00C21E63" w:rsidP="0007332E">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2. Степень раскрытия сущности проблемы.</w:t>
            </w:r>
            <w:r w:rsidRPr="00E33579">
              <w:rPr>
                <w:rFonts w:ascii="Times New Roman" w:hAnsi="Times New Roman" w:cs="Times New Roman"/>
                <w:sz w:val="24"/>
                <w:szCs w:val="24"/>
              </w:rPr>
              <w:br/>
              <w:t>Макс. - 30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21E63" w:rsidRPr="00E33579" w:rsidRDefault="00C21E63" w:rsidP="0007332E">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 соответствие плана теме реферата;</w:t>
            </w:r>
            <w:r w:rsidRPr="00E33579">
              <w:rPr>
                <w:rFonts w:ascii="Times New Roman" w:hAnsi="Times New Roman" w:cs="Times New Roman"/>
                <w:sz w:val="24"/>
                <w:szCs w:val="24"/>
              </w:rPr>
              <w:br/>
              <w:t>- соответствие содержания теме и плану реферата;</w:t>
            </w:r>
            <w:r w:rsidRPr="00E33579">
              <w:rPr>
                <w:rFonts w:ascii="Times New Roman" w:hAnsi="Times New Roman" w:cs="Times New Roman"/>
                <w:sz w:val="24"/>
                <w:szCs w:val="24"/>
              </w:rPr>
              <w:br/>
              <w:t>- полнота и глубина раскрытия основных понятий проблемы;</w:t>
            </w:r>
            <w:r w:rsidRPr="00E33579">
              <w:rPr>
                <w:rFonts w:ascii="Times New Roman" w:hAnsi="Times New Roman" w:cs="Times New Roman"/>
                <w:sz w:val="24"/>
                <w:szCs w:val="24"/>
              </w:rPr>
              <w:br/>
            </w:r>
            <w:r w:rsidRPr="00E33579">
              <w:rPr>
                <w:rFonts w:ascii="Times New Roman" w:hAnsi="Times New Roman" w:cs="Times New Roman"/>
                <w:sz w:val="24"/>
                <w:szCs w:val="24"/>
              </w:rPr>
              <w:lastRenderedPageBreak/>
              <w:t>- обоснованность способов и методов работы с материалом;</w:t>
            </w:r>
            <w:r w:rsidRPr="00E33579">
              <w:rPr>
                <w:rFonts w:ascii="Times New Roman" w:hAnsi="Times New Roman" w:cs="Times New Roman"/>
                <w:sz w:val="24"/>
                <w:szCs w:val="24"/>
              </w:rPr>
              <w:br/>
              <w:t>- умение работать с литературой, систематизировать и структурировать материал;</w:t>
            </w:r>
            <w:r w:rsidRPr="00E33579">
              <w:rPr>
                <w:rFonts w:ascii="Times New Roman" w:hAnsi="Times New Roman" w:cs="Times New Roman"/>
                <w:sz w:val="24"/>
                <w:szCs w:val="24"/>
              </w:rPr>
              <w:br/>
              <w:t>- умение обобщать, сопоставлять различные точки зрения по рассматриваемому вопросу, аргументировать основные положения и выводы.</w:t>
            </w:r>
          </w:p>
        </w:tc>
      </w:tr>
      <w:tr w:rsidR="00C21E63" w:rsidRPr="00E33579" w:rsidTr="0007332E">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21E63" w:rsidRPr="00E33579" w:rsidRDefault="00C21E63" w:rsidP="0007332E">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lastRenderedPageBreak/>
              <w:t>3. Обоснованность выбора источников.</w:t>
            </w:r>
            <w:r w:rsidRPr="00E33579">
              <w:rPr>
                <w:rFonts w:ascii="Times New Roman" w:hAnsi="Times New Roman" w:cs="Times New Roman"/>
                <w:sz w:val="24"/>
                <w:szCs w:val="24"/>
              </w:rPr>
              <w:br/>
              <w:t>Макс. - 20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21E63" w:rsidRPr="00E33579" w:rsidRDefault="00C21E63" w:rsidP="0007332E">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 круг, полнота использования литературных источников по проблеме;</w:t>
            </w:r>
            <w:r w:rsidRPr="00E33579">
              <w:rPr>
                <w:rFonts w:ascii="Times New Roman" w:hAnsi="Times New Roman" w:cs="Times New Roman"/>
                <w:sz w:val="24"/>
                <w:szCs w:val="24"/>
              </w:rPr>
              <w:br/>
              <w:t>- привлечение новейших работ по проблеме (журнальные публикации, материалы сборников научных трудов и т.д.).</w:t>
            </w:r>
          </w:p>
        </w:tc>
      </w:tr>
      <w:tr w:rsidR="00C21E63" w:rsidRPr="00E33579" w:rsidTr="0007332E">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21E63" w:rsidRPr="00E33579" w:rsidRDefault="00C21E63" w:rsidP="0007332E">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4. Соблюдение требований к оформлению. Макс. - 15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21E63" w:rsidRPr="00E33579" w:rsidRDefault="00C21E63" w:rsidP="0007332E">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 правильное оформление ссылок на используемую литературу;</w:t>
            </w:r>
            <w:r w:rsidRPr="00E33579">
              <w:rPr>
                <w:rFonts w:ascii="Times New Roman" w:hAnsi="Times New Roman" w:cs="Times New Roman"/>
                <w:sz w:val="24"/>
                <w:szCs w:val="24"/>
              </w:rPr>
              <w:br/>
              <w:t>- грамотность и культура изложения;</w:t>
            </w:r>
            <w:r w:rsidRPr="00E33579">
              <w:rPr>
                <w:rFonts w:ascii="Times New Roman" w:hAnsi="Times New Roman" w:cs="Times New Roman"/>
                <w:sz w:val="24"/>
                <w:szCs w:val="24"/>
              </w:rPr>
              <w:br/>
              <w:t>- владение терминологией и понятийным аппаратом проблемы;</w:t>
            </w:r>
            <w:r w:rsidRPr="00E33579">
              <w:rPr>
                <w:rFonts w:ascii="Times New Roman" w:hAnsi="Times New Roman" w:cs="Times New Roman"/>
                <w:sz w:val="24"/>
                <w:szCs w:val="24"/>
              </w:rPr>
              <w:br/>
              <w:t>- соблюдение требований к объему реферата;</w:t>
            </w:r>
            <w:r w:rsidRPr="00E33579">
              <w:rPr>
                <w:rFonts w:ascii="Times New Roman" w:hAnsi="Times New Roman" w:cs="Times New Roman"/>
                <w:sz w:val="24"/>
                <w:szCs w:val="24"/>
              </w:rPr>
              <w:br/>
              <w:t>- культура оформления: выделение абзацев.</w:t>
            </w:r>
          </w:p>
        </w:tc>
      </w:tr>
      <w:tr w:rsidR="00C21E63" w:rsidRPr="00E33579" w:rsidTr="0007332E">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21E63" w:rsidRPr="00E33579" w:rsidRDefault="00C21E63" w:rsidP="0007332E">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 xml:space="preserve">5. Грамотность. </w:t>
            </w:r>
          </w:p>
          <w:p w:rsidR="00C21E63" w:rsidRPr="00E33579" w:rsidRDefault="00C21E63" w:rsidP="0007332E">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Макс. - 15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21E63" w:rsidRPr="00E33579" w:rsidRDefault="00C21E63" w:rsidP="0007332E">
            <w:pPr>
              <w:spacing w:after="0" w:line="240" w:lineRule="auto"/>
              <w:rPr>
                <w:rFonts w:ascii="Times New Roman" w:hAnsi="Times New Roman" w:cs="Times New Roman"/>
                <w:sz w:val="24"/>
                <w:szCs w:val="24"/>
              </w:rPr>
            </w:pPr>
            <w:r w:rsidRPr="00E33579">
              <w:rPr>
                <w:rFonts w:ascii="Times New Roman" w:hAnsi="Times New Roman" w:cs="Times New Roman"/>
                <w:sz w:val="24"/>
                <w:szCs w:val="24"/>
              </w:rPr>
              <w:t>- отсутствие орфографических и синтаксических ошибок, стилистических погрешностей;</w:t>
            </w:r>
            <w:r w:rsidRPr="00E33579">
              <w:rPr>
                <w:rFonts w:ascii="Times New Roman" w:hAnsi="Times New Roman" w:cs="Times New Roman"/>
                <w:sz w:val="24"/>
                <w:szCs w:val="24"/>
              </w:rPr>
              <w:br/>
              <w:t>- отсутствие опечаток, сокращений слов, кроме общепринятых;</w:t>
            </w:r>
            <w:r w:rsidRPr="00E33579">
              <w:rPr>
                <w:rFonts w:ascii="Times New Roman" w:hAnsi="Times New Roman" w:cs="Times New Roman"/>
                <w:sz w:val="24"/>
                <w:szCs w:val="24"/>
              </w:rPr>
              <w:br/>
              <w:t>- литературный стиль.</w:t>
            </w:r>
          </w:p>
        </w:tc>
      </w:tr>
    </w:tbl>
    <w:p w:rsidR="00C21E63" w:rsidRPr="00E33579" w:rsidRDefault="00C21E63" w:rsidP="00C21E63">
      <w:pPr>
        <w:pStyle w:val="a4"/>
        <w:spacing w:after="0" w:line="240" w:lineRule="auto"/>
        <w:jc w:val="center"/>
        <w:rPr>
          <w:rFonts w:ascii="Times New Roman" w:hAnsi="Times New Roman" w:cs="Times New Roman"/>
          <w:b/>
          <w:bCs/>
          <w:sz w:val="24"/>
          <w:szCs w:val="24"/>
        </w:rPr>
      </w:pPr>
      <w:r w:rsidRPr="00E33579">
        <w:rPr>
          <w:rFonts w:ascii="Times New Roman" w:hAnsi="Times New Roman" w:cs="Times New Roman"/>
          <w:b/>
          <w:bCs/>
          <w:sz w:val="24"/>
          <w:szCs w:val="24"/>
        </w:rPr>
        <w:t>Оценивание реферата</w:t>
      </w:r>
    </w:p>
    <w:p w:rsidR="00C21E63" w:rsidRPr="00E33579" w:rsidRDefault="00C21E63" w:rsidP="00C21E63">
      <w:pPr>
        <w:pStyle w:val="a4"/>
        <w:numPr>
          <w:ilvl w:val="0"/>
          <w:numId w:val="7"/>
        </w:numPr>
        <w:spacing w:after="0" w:line="240" w:lineRule="auto"/>
        <w:jc w:val="both"/>
        <w:rPr>
          <w:rFonts w:ascii="Times New Roman" w:hAnsi="Times New Roman" w:cs="Times New Roman"/>
          <w:sz w:val="24"/>
          <w:szCs w:val="24"/>
        </w:rPr>
      </w:pPr>
      <w:r w:rsidRPr="00E33579">
        <w:rPr>
          <w:rFonts w:ascii="Times New Roman" w:hAnsi="Times New Roman" w:cs="Times New Roman"/>
          <w:sz w:val="24"/>
          <w:szCs w:val="24"/>
        </w:rPr>
        <w:t xml:space="preserve">Реферат оценивается по 100 - балльной шкале, баллы переводятся в оценки успеваемости следующим образом: </w:t>
      </w:r>
    </w:p>
    <w:p w:rsidR="00C21E63" w:rsidRPr="00E33579" w:rsidRDefault="00C21E63" w:rsidP="00C21E63">
      <w:pPr>
        <w:pStyle w:val="a4"/>
        <w:numPr>
          <w:ilvl w:val="0"/>
          <w:numId w:val="7"/>
        </w:numPr>
        <w:spacing w:after="0" w:line="240" w:lineRule="auto"/>
        <w:jc w:val="both"/>
        <w:rPr>
          <w:rFonts w:ascii="Times New Roman" w:hAnsi="Times New Roman" w:cs="Times New Roman"/>
          <w:sz w:val="24"/>
          <w:szCs w:val="24"/>
        </w:rPr>
      </w:pPr>
      <w:r w:rsidRPr="00E33579">
        <w:rPr>
          <w:rFonts w:ascii="Times New Roman" w:hAnsi="Times New Roman" w:cs="Times New Roman"/>
          <w:sz w:val="24"/>
          <w:szCs w:val="24"/>
        </w:rPr>
        <w:t xml:space="preserve">• 86 – 100 баллов – «отлично»; </w:t>
      </w:r>
    </w:p>
    <w:p w:rsidR="00C21E63" w:rsidRPr="00E33579" w:rsidRDefault="00C21E63" w:rsidP="00C21E63">
      <w:pPr>
        <w:pStyle w:val="a4"/>
        <w:numPr>
          <w:ilvl w:val="0"/>
          <w:numId w:val="7"/>
        </w:numPr>
        <w:spacing w:after="0" w:line="240" w:lineRule="auto"/>
        <w:jc w:val="both"/>
        <w:rPr>
          <w:rFonts w:ascii="Times New Roman" w:hAnsi="Times New Roman" w:cs="Times New Roman"/>
          <w:sz w:val="24"/>
          <w:szCs w:val="24"/>
        </w:rPr>
      </w:pPr>
      <w:r w:rsidRPr="00E33579">
        <w:rPr>
          <w:rFonts w:ascii="Times New Roman" w:hAnsi="Times New Roman" w:cs="Times New Roman"/>
          <w:sz w:val="24"/>
          <w:szCs w:val="24"/>
        </w:rPr>
        <w:t xml:space="preserve">• 70 – 75 баллов – «хорошо»; </w:t>
      </w:r>
    </w:p>
    <w:p w:rsidR="00C21E63" w:rsidRPr="00E33579" w:rsidRDefault="00C21E63" w:rsidP="00C21E63">
      <w:pPr>
        <w:pStyle w:val="a4"/>
        <w:numPr>
          <w:ilvl w:val="0"/>
          <w:numId w:val="7"/>
        </w:numPr>
        <w:spacing w:after="0" w:line="240" w:lineRule="auto"/>
        <w:jc w:val="both"/>
        <w:rPr>
          <w:rFonts w:ascii="Times New Roman" w:hAnsi="Times New Roman" w:cs="Times New Roman"/>
          <w:sz w:val="24"/>
          <w:szCs w:val="24"/>
        </w:rPr>
      </w:pPr>
      <w:r w:rsidRPr="00E33579">
        <w:rPr>
          <w:rFonts w:ascii="Times New Roman" w:hAnsi="Times New Roman" w:cs="Times New Roman"/>
          <w:sz w:val="24"/>
          <w:szCs w:val="24"/>
        </w:rPr>
        <w:t>• 50 – 69 баллов – «удовлетворительно;</w:t>
      </w:r>
    </w:p>
    <w:p w:rsidR="00C21E63" w:rsidRPr="00E33579" w:rsidRDefault="00C21E63" w:rsidP="00C21E63">
      <w:pPr>
        <w:pStyle w:val="a4"/>
        <w:numPr>
          <w:ilvl w:val="0"/>
          <w:numId w:val="7"/>
        </w:numPr>
        <w:spacing w:after="0" w:line="240" w:lineRule="auto"/>
        <w:jc w:val="both"/>
        <w:rPr>
          <w:rFonts w:ascii="Times New Roman" w:hAnsi="Times New Roman" w:cs="Times New Roman"/>
          <w:sz w:val="24"/>
          <w:szCs w:val="24"/>
        </w:rPr>
      </w:pPr>
      <w:r w:rsidRPr="00E33579">
        <w:rPr>
          <w:rFonts w:ascii="Times New Roman" w:hAnsi="Times New Roman" w:cs="Times New Roman"/>
          <w:sz w:val="24"/>
          <w:szCs w:val="24"/>
        </w:rPr>
        <w:t>• менее 50 баллов  – «неудовлетворительно».</w:t>
      </w:r>
    </w:p>
    <w:p w:rsidR="00C21E63" w:rsidRPr="00E33579" w:rsidRDefault="00C21E63" w:rsidP="00C21E63">
      <w:pPr>
        <w:pStyle w:val="a4"/>
        <w:numPr>
          <w:ilvl w:val="0"/>
          <w:numId w:val="7"/>
        </w:numPr>
        <w:spacing w:after="0" w:line="240" w:lineRule="auto"/>
        <w:jc w:val="both"/>
        <w:rPr>
          <w:rFonts w:ascii="Times New Roman" w:hAnsi="Times New Roman" w:cs="Times New Roman"/>
          <w:sz w:val="24"/>
          <w:szCs w:val="24"/>
        </w:rPr>
      </w:pPr>
      <w:r w:rsidRPr="00E33579">
        <w:rPr>
          <w:rFonts w:ascii="Times New Roman" w:hAnsi="Times New Roman" w:cs="Times New Roman"/>
          <w:sz w:val="24"/>
          <w:szCs w:val="24"/>
        </w:rPr>
        <w:t>Баллы учитываются в процессе текущей оценки знаний программного материала</w:t>
      </w:r>
    </w:p>
    <w:p w:rsidR="00C21E63" w:rsidRPr="00E33579" w:rsidRDefault="00C21E63" w:rsidP="00C21E63">
      <w:pPr>
        <w:pStyle w:val="3"/>
        <w:keepNext w:val="0"/>
        <w:spacing w:after="240" w:line="240" w:lineRule="auto"/>
        <w:ind w:left="720"/>
        <w:jc w:val="center"/>
        <w:rPr>
          <w:rFonts w:ascii="Times New Roman" w:hAnsi="Times New Roman" w:cs="Times New Roman"/>
          <w:b w:val="0"/>
          <w:color w:val="auto"/>
          <w:sz w:val="24"/>
          <w:szCs w:val="24"/>
        </w:rPr>
      </w:pPr>
      <w:r w:rsidRPr="00E33579">
        <w:rPr>
          <w:rFonts w:ascii="Times New Roman" w:hAnsi="Times New Roman" w:cs="Times New Roman"/>
          <w:color w:val="auto"/>
          <w:sz w:val="24"/>
          <w:szCs w:val="24"/>
        </w:rPr>
        <w:t>Критерии</w:t>
      </w:r>
      <w:r w:rsidR="004A30AE">
        <w:rPr>
          <w:rFonts w:ascii="Times New Roman" w:hAnsi="Times New Roman" w:cs="Times New Roman"/>
          <w:color w:val="auto"/>
          <w:sz w:val="24"/>
          <w:szCs w:val="24"/>
          <w:lang w:val="ru-RU"/>
        </w:rPr>
        <w:t xml:space="preserve"> </w:t>
      </w:r>
      <w:r w:rsidRPr="00E33579">
        <w:rPr>
          <w:rFonts w:ascii="Times New Roman" w:hAnsi="Times New Roman" w:cs="Times New Roman"/>
          <w:color w:val="auto"/>
          <w:sz w:val="24"/>
          <w:szCs w:val="24"/>
        </w:rPr>
        <w:t>оценивания</w:t>
      </w:r>
      <w:r w:rsidR="004A30AE">
        <w:rPr>
          <w:rFonts w:ascii="Times New Roman" w:hAnsi="Times New Roman" w:cs="Times New Roman"/>
          <w:color w:val="auto"/>
          <w:sz w:val="24"/>
          <w:szCs w:val="24"/>
          <w:lang w:val="ru-RU"/>
        </w:rPr>
        <w:t xml:space="preserve"> </w:t>
      </w:r>
      <w:r w:rsidRPr="00E33579">
        <w:rPr>
          <w:rFonts w:ascii="Times New Roman" w:hAnsi="Times New Roman" w:cs="Times New Roman"/>
          <w:color w:val="auto"/>
          <w:sz w:val="24"/>
          <w:szCs w:val="24"/>
        </w:rPr>
        <w:t>презентаций</w:t>
      </w:r>
      <w:r w:rsidR="004A30AE">
        <w:rPr>
          <w:rFonts w:ascii="Times New Roman" w:hAnsi="Times New Roman" w:cs="Times New Roman"/>
          <w:color w:val="auto"/>
          <w:sz w:val="24"/>
          <w:szCs w:val="24"/>
          <w:lang w:val="ru-RU"/>
        </w:rPr>
        <w:t xml:space="preserve"> </w:t>
      </w:r>
      <w:r w:rsidRPr="00E33579">
        <w:rPr>
          <w:rFonts w:ascii="Times New Roman" w:hAnsi="Times New Roman" w:cs="Times New Roman"/>
          <w:color w:val="auto"/>
          <w:sz w:val="24"/>
          <w:szCs w:val="24"/>
        </w:rPr>
        <w:t>учащихся</w:t>
      </w:r>
    </w:p>
    <w:tbl>
      <w:tblPr>
        <w:tblW w:w="0" w:type="auto"/>
        <w:tblInd w:w="-318" w:type="dxa"/>
        <w:tblLayout w:type="fixed"/>
        <w:tblCellMar>
          <w:left w:w="0" w:type="dxa"/>
          <w:right w:w="0" w:type="dxa"/>
        </w:tblCellMar>
        <w:tblLook w:val="04A0" w:firstRow="1" w:lastRow="0" w:firstColumn="1" w:lastColumn="0" w:noHBand="0" w:noVBand="1"/>
      </w:tblPr>
      <w:tblGrid>
        <w:gridCol w:w="1729"/>
        <w:gridCol w:w="2195"/>
        <w:gridCol w:w="2309"/>
        <w:gridCol w:w="1990"/>
        <w:gridCol w:w="1949"/>
      </w:tblGrid>
      <w:tr w:rsidR="00C21E63" w:rsidRPr="00E33579" w:rsidTr="0007332E">
        <w:trPr>
          <w:trHeight w:val="128"/>
        </w:trPr>
        <w:tc>
          <w:tcPr>
            <w:tcW w:w="1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5"/>
              <w:spacing w:line="240" w:lineRule="auto"/>
              <w:rPr>
                <w:rFonts w:ascii="Times New Roman" w:hAnsi="Times New Roman" w:cs="Times New Roman"/>
                <w:b/>
                <w:color w:val="auto"/>
                <w:sz w:val="24"/>
                <w:szCs w:val="24"/>
              </w:rPr>
            </w:pPr>
            <w:r w:rsidRPr="00E33579">
              <w:rPr>
                <w:rFonts w:ascii="Times New Roman" w:hAnsi="Times New Roman" w:cs="Times New Roman"/>
                <w:iCs/>
                <w:color w:val="auto"/>
                <w:sz w:val="24"/>
                <w:szCs w:val="24"/>
              </w:rPr>
              <w:t>Оценка</w:t>
            </w:r>
          </w:p>
        </w:tc>
        <w:tc>
          <w:tcPr>
            <w:tcW w:w="2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spacing w:after="0" w:line="240" w:lineRule="auto"/>
              <w:jc w:val="center"/>
              <w:rPr>
                <w:rFonts w:ascii="Times New Roman" w:hAnsi="Times New Roman" w:cs="Times New Roman"/>
                <w:sz w:val="24"/>
                <w:szCs w:val="24"/>
              </w:rPr>
            </w:pPr>
            <w:r w:rsidRPr="00E33579">
              <w:rPr>
                <w:rFonts w:ascii="Times New Roman" w:hAnsi="Times New Roman" w:cs="Times New Roman"/>
                <w:sz w:val="24"/>
                <w:szCs w:val="24"/>
              </w:rPr>
              <w:t>5</w:t>
            </w:r>
          </w:p>
        </w:tc>
        <w:tc>
          <w:tcPr>
            <w:tcW w:w="2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spacing w:after="0" w:line="240" w:lineRule="auto"/>
              <w:jc w:val="center"/>
              <w:rPr>
                <w:rFonts w:ascii="Times New Roman" w:hAnsi="Times New Roman" w:cs="Times New Roman"/>
                <w:sz w:val="24"/>
                <w:szCs w:val="24"/>
              </w:rPr>
            </w:pPr>
            <w:r w:rsidRPr="00E33579">
              <w:rPr>
                <w:rFonts w:ascii="Times New Roman" w:hAnsi="Times New Roman" w:cs="Times New Roman"/>
                <w:sz w:val="24"/>
                <w:szCs w:val="24"/>
              </w:rPr>
              <w:t>4</w:t>
            </w:r>
          </w:p>
        </w:tc>
        <w:tc>
          <w:tcPr>
            <w:tcW w:w="1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spacing w:after="0" w:line="240" w:lineRule="auto"/>
              <w:jc w:val="center"/>
              <w:rPr>
                <w:rFonts w:ascii="Times New Roman" w:hAnsi="Times New Roman" w:cs="Times New Roman"/>
                <w:sz w:val="24"/>
                <w:szCs w:val="24"/>
              </w:rPr>
            </w:pPr>
            <w:r w:rsidRPr="00E33579">
              <w:rPr>
                <w:rFonts w:ascii="Times New Roman" w:hAnsi="Times New Roman" w:cs="Times New Roman"/>
                <w:sz w:val="24"/>
                <w:szCs w:val="24"/>
              </w:rPr>
              <w:t>3</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spacing w:after="0" w:line="240" w:lineRule="auto"/>
              <w:jc w:val="center"/>
              <w:rPr>
                <w:rFonts w:ascii="Times New Roman" w:hAnsi="Times New Roman" w:cs="Times New Roman"/>
                <w:sz w:val="24"/>
                <w:szCs w:val="24"/>
              </w:rPr>
            </w:pPr>
            <w:r w:rsidRPr="00E33579">
              <w:rPr>
                <w:rFonts w:ascii="Times New Roman" w:hAnsi="Times New Roman" w:cs="Times New Roman"/>
                <w:sz w:val="24"/>
                <w:szCs w:val="24"/>
              </w:rPr>
              <w:t>2</w:t>
            </w:r>
          </w:p>
        </w:tc>
      </w:tr>
      <w:tr w:rsidR="00C21E63" w:rsidRPr="00E33579" w:rsidTr="0007332E">
        <w:trPr>
          <w:cantSplit/>
        </w:trPr>
        <w:tc>
          <w:tcPr>
            <w:tcW w:w="17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5"/>
              <w:spacing w:line="240" w:lineRule="auto"/>
              <w:rPr>
                <w:rFonts w:ascii="Times New Roman" w:hAnsi="Times New Roman" w:cs="Times New Roman"/>
                <w:b/>
                <w:color w:val="auto"/>
                <w:sz w:val="24"/>
                <w:szCs w:val="24"/>
              </w:rPr>
            </w:pPr>
            <w:r w:rsidRPr="00E33579">
              <w:rPr>
                <w:rFonts w:ascii="Times New Roman" w:hAnsi="Times New Roman" w:cs="Times New Roman"/>
                <w:iCs/>
                <w:color w:val="auto"/>
                <w:sz w:val="24"/>
                <w:szCs w:val="24"/>
              </w:rPr>
              <w:t>Содержание</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 Работа полностью завершена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Почти полностью сделаны наиболее важные компоненты работы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Не все важнейшие компоненты работы выполнены</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 Работа сделана фрагментарно и с помощью учителя</w:t>
            </w:r>
          </w:p>
        </w:tc>
      </w:tr>
      <w:tr w:rsidR="00C21E63" w:rsidRPr="00E33579" w:rsidTr="0007332E">
        <w:trPr>
          <w:cantSplit/>
        </w:trPr>
        <w:tc>
          <w:tcPr>
            <w:tcW w:w="1729" w:type="dxa"/>
            <w:vMerge/>
            <w:tcBorders>
              <w:top w:val="nil"/>
              <w:left w:val="single" w:sz="8" w:space="0" w:color="auto"/>
              <w:bottom w:val="single" w:sz="8" w:space="0" w:color="auto"/>
              <w:right w:val="single" w:sz="8" w:space="0" w:color="auto"/>
            </w:tcBorders>
            <w:vAlign w:val="center"/>
            <w:hideMark/>
          </w:tcPr>
          <w:p w:rsidR="00C21E63" w:rsidRPr="00E33579" w:rsidRDefault="00C21E63" w:rsidP="0007332E">
            <w:pPr>
              <w:spacing w:after="0" w:line="240" w:lineRule="auto"/>
              <w:rPr>
                <w:rFonts w:ascii="Times New Roman" w:hAnsi="Times New Roman" w:cs="Times New Roman"/>
                <w:bCs/>
                <w:iCs/>
                <w:sz w:val="24"/>
                <w:szCs w:val="24"/>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 Работа демонстрирует глубокое понимание описываемых процессов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Работа демонстрирует понимание основных моментов, хотя некоторые детали не уточняются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Работа демонстрирует понимание, но неполное</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Работа демонстрирует минимальное понимание</w:t>
            </w:r>
          </w:p>
        </w:tc>
      </w:tr>
      <w:tr w:rsidR="00C21E63" w:rsidRPr="00E33579" w:rsidTr="0007332E">
        <w:trPr>
          <w:cantSplit/>
        </w:trPr>
        <w:tc>
          <w:tcPr>
            <w:tcW w:w="1729" w:type="dxa"/>
            <w:vMerge/>
            <w:tcBorders>
              <w:top w:val="nil"/>
              <w:left w:val="single" w:sz="8" w:space="0" w:color="auto"/>
              <w:bottom w:val="single" w:sz="8" w:space="0" w:color="auto"/>
              <w:right w:val="single" w:sz="8" w:space="0" w:color="auto"/>
            </w:tcBorders>
            <w:vAlign w:val="center"/>
            <w:hideMark/>
          </w:tcPr>
          <w:p w:rsidR="00C21E63" w:rsidRPr="00E33579" w:rsidRDefault="00C21E63" w:rsidP="0007332E">
            <w:pPr>
              <w:spacing w:after="0" w:line="240" w:lineRule="auto"/>
              <w:rPr>
                <w:rFonts w:ascii="Times New Roman" w:hAnsi="Times New Roman" w:cs="Times New Roman"/>
                <w:bCs/>
                <w:iCs/>
                <w:sz w:val="24"/>
                <w:szCs w:val="24"/>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Даны интересные дискуссионные материалы. Грамотно используется научная лексика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 Имеются некоторые материалы дискуссионного характера. Научная лексика используется, но иногда некорректно.</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sz w:val="24"/>
                <w:szCs w:val="24"/>
              </w:rPr>
            </w:pPr>
            <w:r w:rsidRPr="00E33579">
              <w:rPr>
                <w:rFonts w:ascii="Times New Roman" w:hAnsi="Times New Roman" w:cs="Times New Roman"/>
                <w:sz w:val="24"/>
                <w:szCs w:val="24"/>
              </w:rPr>
              <w:t>Дискуссионные</w:t>
            </w:r>
          </w:p>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материалы есть в наличии, но не способствуют пониманию проблемы. Научная терминология или используется мало или используется некорректно.</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 Минимум дискуссионных материалов. Минимум научных терминов</w:t>
            </w:r>
          </w:p>
        </w:tc>
      </w:tr>
      <w:tr w:rsidR="00C21E63" w:rsidRPr="00E33579" w:rsidTr="0007332E">
        <w:trPr>
          <w:cantSplit/>
        </w:trPr>
        <w:tc>
          <w:tcPr>
            <w:tcW w:w="1729" w:type="dxa"/>
            <w:vMerge/>
            <w:tcBorders>
              <w:top w:val="nil"/>
              <w:left w:val="single" w:sz="8" w:space="0" w:color="auto"/>
              <w:bottom w:val="single" w:sz="8" w:space="0" w:color="auto"/>
              <w:right w:val="single" w:sz="8" w:space="0" w:color="auto"/>
            </w:tcBorders>
            <w:vAlign w:val="center"/>
            <w:hideMark/>
          </w:tcPr>
          <w:p w:rsidR="00C21E63" w:rsidRPr="00E33579" w:rsidRDefault="00C21E63" w:rsidP="0007332E">
            <w:pPr>
              <w:spacing w:after="0" w:line="240" w:lineRule="auto"/>
              <w:rPr>
                <w:rFonts w:ascii="Times New Roman" w:hAnsi="Times New Roman" w:cs="Times New Roman"/>
                <w:bCs/>
                <w:iCs/>
                <w:sz w:val="24"/>
                <w:szCs w:val="24"/>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ind w:left="155" w:hanging="155"/>
              <w:jc w:val="left"/>
              <w:rPr>
                <w:rFonts w:ascii="Times New Roman" w:hAnsi="Times New Roman" w:cs="Times New Roman"/>
                <w:b/>
                <w:sz w:val="24"/>
                <w:szCs w:val="24"/>
              </w:rPr>
            </w:pPr>
            <w:r w:rsidRPr="00E33579">
              <w:rPr>
                <w:rFonts w:ascii="Times New Roman" w:hAnsi="Times New Roman" w:cs="Times New Roman"/>
                <w:sz w:val="24"/>
                <w:szCs w:val="24"/>
              </w:rPr>
              <w:t>Ученик предлагает собственную интерпретацию или развитие темы (обобщения, приложения, аналогии)</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 Ученик в большинстве случаев предлагает собственную интерпретацию или развитие темы</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ind w:left="155" w:hanging="155"/>
              <w:jc w:val="left"/>
              <w:rPr>
                <w:rFonts w:ascii="Times New Roman" w:hAnsi="Times New Roman" w:cs="Times New Roman"/>
                <w:b/>
                <w:sz w:val="24"/>
                <w:szCs w:val="24"/>
              </w:rPr>
            </w:pPr>
            <w:r w:rsidRPr="00E33579">
              <w:rPr>
                <w:rFonts w:ascii="Times New Roman" w:hAnsi="Times New Roman" w:cs="Times New Roman"/>
                <w:sz w:val="24"/>
                <w:szCs w:val="24"/>
              </w:rPr>
              <w:t xml:space="preserve">  Ученик иногда предлагает свою интерпретацию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 Интерпретация ограничена или беспочвенна</w:t>
            </w:r>
          </w:p>
        </w:tc>
      </w:tr>
      <w:tr w:rsidR="00C21E63" w:rsidRPr="00E33579" w:rsidTr="0007332E">
        <w:trPr>
          <w:cantSplit/>
        </w:trPr>
        <w:tc>
          <w:tcPr>
            <w:tcW w:w="1729" w:type="dxa"/>
            <w:vMerge/>
            <w:tcBorders>
              <w:top w:val="nil"/>
              <w:left w:val="single" w:sz="8" w:space="0" w:color="auto"/>
              <w:bottom w:val="single" w:sz="8" w:space="0" w:color="auto"/>
              <w:right w:val="single" w:sz="8" w:space="0" w:color="auto"/>
            </w:tcBorders>
            <w:vAlign w:val="center"/>
            <w:hideMark/>
          </w:tcPr>
          <w:p w:rsidR="00C21E63" w:rsidRPr="00E33579" w:rsidRDefault="00C21E63" w:rsidP="0007332E">
            <w:pPr>
              <w:spacing w:after="0" w:line="240" w:lineRule="auto"/>
              <w:rPr>
                <w:rFonts w:ascii="Times New Roman" w:hAnsi="Times New Roman" w:cs="Times New Roman"/>
                <w:bCs/>
                <w:iCs/>
                <w:sz w:val="24"/>
                <w:szCs w:val="24"/>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ind w:left="155" w:hanging="155"/>
              <w:jc w:val="left"/>
              <w:rPr>
                <w:rFonts w:ascii="Times New Roman" w:hAnsi="Times New Roman" w:cs="Times New Roman"/>
                <w:b/>
                <w:sz w:val="24"/>
                <w:szCs w:val="24"/>
              </w:rPr>
            </w:pPr>
            <w:r w:rsidRPr="00E33579">
              <w:rPr>
                <w:rFonts w:ascii="Times New Roman" w:hAnsi="Times New Roman" w:cs="Times New Roman"/>
                <w:sz w:val="24"/>
                <w:szCs w:val="24"/>
              </w:rPr>
              <w:t xml:space="preserve">   Везде, где возможно выбирается более эффективный и/или сложный процесс</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Почти везде выбирается более эффективный процесс</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Ученику нужна помощь в выборе эффективного процесса</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 Ученик может работать только под руководством учителя</w:t>
            </w:r>
          </w:p>
        </w:tc>
      </w:tr>
      <w:tr w:rsidR="00C21E63" w:rsidRPr="00E33579" w:rsidTr="0007332E">
        <w:trPr>
          <w:cantSplit/>
        </w:trPr>
        <w:tc>
          <w:tcPr>
            <w:tcW w:w="17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5"/>
              <w:spacing w:line="240" w:lineRule="auto"/>
              <w:rPr>
                <w:rFonts w:ascii="Times New Roman" w:hAnsi="Times New Roman" w:cs="Times New Roman"/>
                <w:b/>
                <w:color w:val="auto"/>
                <w:sz w:val="24"/>
                <w:szCs w:val="24"/>
              </w:rPr>
            </w:pPr>
            <w:r w:rsidRPr="00E33579">
              <w:rPr>
                <w:rFonts w:ascii="Times New Roman" w:hAnsi="Times New Roman" w:cs="Times New Roman"/>
                <w:iCs/>
                <w:color w:val="auto"/>
                <w:sz w:val="24"/>
                <w:szCs w:val="24"/>
              </w:rPr>
              <w:t>Дизайн</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 Дизайн логичен и очевиден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 Дизайн есть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 Дизайн случайный</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ind w:left="155" w:hanging="155"/>
              <w:jc w:val="left"/>
              <w:rPr>
                <w:rFonts w:ascii="Times New Roman" w:hAnsi="Times New Roman" w:cs="Times New Roman"/>
                <w:b/>
                <w:sz w:val="24"/>
                <w:szCs w:val="24"/>
              </w:rPr>
            </w:pPr>
            <w:r w:rsidRPr="00E33579">
              <w:rPr>
                <w:rFonts w:ascii="Times New Roman" w:hAnsi="Times New Roman" w:cs="Times New Roman"/>
                <w:sz w:val="24"/>
                <w:szCs w:val="24"/>
              </w:rPr>
              <w:t>Дизайн не ясен</w:t>
            </w:r>
          </w:p>
        </w:tc>
      </w:tr>
      <w:tr w:rsidR="00C21E63" w:rsidRPr="00E33579" w:rsidTr="0007332E">
        <w:trPr>
          <w:cantSplit/>
        </w:trPr>
        <w:tc>
          <w:tcPr>
            <w:tcW w:w="1729" w:type="dxa"/>
            <w:vMerge/>
            <w:tcBorders>
              <w:top w:val="nil"/>
              <w:left w:val="single" w:sz="8" w:space="0" w:color="auto"/>
              <w:bottom w:val="single" w:sz="8" w:space="0" w:color="auto"/>
              <w:right w:val="single" w:sz="8" w:space="0" w:color="auto"/>
            </w:tcBorders>
            <w:vAlign w:val="center"/>
            <w:hideMark/>
          </w:tcPr>
          <w:p w:rsidR="00C21E63" w:rsidRPr="00E33579" w:rsidRDefault="00C21E63" w:rsidP="0007332E">
            <w:pPr>
              <w:spacing w:after="0" w:line="240" w:lineRule="auto"/>
              <w:rPr>
                <w:rFonts w:ascii="Times New Roman" w:hAnsi="Times New Roman" w:cs="Times New Roman"/>
                <w:bCs/>
                <w:iCs/>
                <w:sz w:val="24"/>
                <w:szCs w:val="24"/>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Имеются постоянные элементы дизайна. Дизайн подчеркивает содержание.</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Имеются постоянные элементы дизайна. Дизайн соответствует содержанию.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Нет постоянных элементов дизайна. Дизайн может и не соответствовать содержанию. </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Элементы дизайна мешают содержанию, накладываясь на него. </w:t>
            </w:r>
          </w:p>
        </w:tc>
      </w:tr>
      <w:tr w:rsidR="00C21E63" w:rsidRPr="00E33579" w:rsidTr="0007332E">
        <w:trPr>
          <w:cantSplit/>
        </w:trPr>
        <w:tc>
          <w:tcPr>
            <w:tcW w:w="1729" w:type="dxa"/>
            <w:vMerge/>
            <w:tcBorders>
              <w:top w:val="nil"/>
              <w:left w:val="single" w:sz="8" w:space="0" w:color="auto"/>
              <w:bottom w:val="single" w:sz="8" w:space="0" w:color="auto"/>
              <w:right w:val="single" w:sz="8" w:space="0" w:color="auto"/>
            </w:tcBorders>
            <w:vAlign w:val="center"/>
            <w:hideMark/>
          </w:tcPr>
          <w:p w:rsidR="00C21E63" w:rsidRPr="00E33579" w:rsidRDefault="00C21E63" w:rsidP="0007332E">
            <w:pPr>
              <w:spacing w:after="0" w:line="240" w:lineRule="auto"/>
              <w:rPr>
                <w:rFonts w:ascii="Times New Roman" w:hAnsi="Times New Roman" w:cs="Times New Roman"/>
                <w:bCs/>
                <w:iCs/>
                <w:sz w:val="24"/>
                <w:szCs w:val="24"/>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Все параметры шрифта хорошо подобраны (текст хорошо читается)</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Параметры шрифта подобраны. Шрифт читаем.</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Параметры шрифта недостаточно хорошо подобраны, могут мешать восприятию </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Параметры не подобраны. Делают текст трудночитаемым </w:t>
            </w:r>
          </w:p>
        </w:tc>
      </w:tr>
      <w:tr w:rsidR="00C21E63" w:rsidRPr="00E33579" w:rsidTr="0007332E">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5"/>
              <w:spacing w:line="240" w:lineRule="auto"/>
              <w:rPr>
                <w:rFonts w:ascii="Times New Roman" w:hAnsi="Times New Roman" w:cs="Times New Roman"/>
                <w:b/>
                <w:color w:val="auto"/>
                <w:sz w:val="24"/>
                <w:szCs w:val="24"/>
              </w:rPr>
            </w:pPr>
            <w:r w:rsidRPr="00E33579">
              <w:rPr>
                <w:rFonts w:ascii="Times New Roman" w:hAnsi="Times New Roman" w:cs="Times New Roman"/>
                <w:iCs/>
                <w:color w:val="auto"/>
                <w:sz w:val="24"/>
                <w:szCs w:val="24"/>
              </w:rPr>
              <w:lastRenderedPageBreak/>
              <w:t>Графика</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Хорошо подобрана, соответствует содержанию, обогащает содержание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Графика соответствует содержанию</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 Графика мало соответствует содержанию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Графика не соответствует содержанию </w:t>
            </w:r>
          </w:p>
        </w:tc>
      </w:tr>
      <w:tr w:rsidR="00C21E63" w:rsidRPr="00E33579" w:rsidTr="0007332E">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5"/>
              <w:spacing w:line="240" w:lineRule="auto"/>
              <w:rPr>
                <w:rFonts w:ascii="Times New Roman" w:hAnsi="Times New Roman" w:cs="Times New Roman"/>
                <w:b/>
                <w:color w:val="auto"/>
                <w:sz w:val="24"/>
                <w:szCs w:val="24"/>
              </w:rPr>
            </w:pPr>
            <w:r w:rsidRPr="00E33579">
              <w:rPr>
                <w:rFonts w:ascii="Times New Roman" w:hAnsi="Times New Roman" w:cs="Times New Roman"/>
                <w:iCs/>
                <w:color w:val="auto"/>
                <w:sz w:val="24"/>
                <w:szCs w:val="24"/>
              </w:rPr>
              <w:t>Грамотность</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 Нет ошибок: ни грамматических, ни синтаксических</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Минимальное количество ошибок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Есть ошибки, мешающие восприятию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21E63" w:rsidRPr="00E33579" w:rsidRDefault="00C21E63" w:rsidP="0007332E">
            <w:pPr>
              <w:pStyle w:val="af0"/>
              <w:spacing w:line="240" w:lineRule="auto"/>
              <w:jc w:val="left"/>
              <w:rPr>
                <w:rFonts w:ascii="Times New Roman" w:hAnsi="Times New Roman" w:cs="Times New Roman"/>
                <w:b/>
                <w:sz w:val="24"/>
                <w:szCs w:val="24"/>
              </w:rPr>
            </w:pPr>
            <w:r w:rsidRPr="00E33579">
              <w:rPr>
                <w:rFonts w:ascii="Times New Roman" w:hAnsi="Times New Roman" w:cs="Times New Roman"/>
                <w:sz w:val="24"/>
                <w:szCs w:val="24"/>
              </w:rPr>
              <w:t xml:space="preserve">Много ошибок, делающих материал трудночитаемым  </w:t>
            </w:r>
          </w:p>
        </w:tc>
      </w:tr>
    </w:tbl>
    <w:p w:rsidR="00C21E63" w:rsidRPr="00E33579" w:rsidRDefault="00C21E63" w:rsidP="00C21E63">
      <w:pPr>
        <w:spacing w:after="0" w:line="240" w:lineRule="auto"/>
        <w:jc w:val="center"/>
        <w:rPr>
          <w:rFonts w:ascii="Times New Roman" w:hAnsi="Times New Roman" w:cs="Times New Roman"/>
          <w:b/>
          <w:sz w:val="24"/>
          <w:szCs w:val="24"/>
        </w:rPr>
      </w:pPr>
    </w:p>
    <w:p w:rsidR="00C21E63" w:rsidRPr="00E33579" w:rsidRDefault="00C21E63" w:rsidP="00C21E63">
      <w:pPr>
        <w:spacing w:after="0" w:line="240" w:lineRule="auto"/>
        <w:jc w:val="center"/>
        <w:rPr>
          <w:rFonts w:ascii="Times New Roman" w:hAnsi="Times New Roman" w:cs="Times New Roman"/>
          <w:b/>
          <w:sz w:val="24"/>
          <w:szCs w:val="24"/>
        </w:rPr>
      </w:pPr>
      <w:r w:rsidRPr="00E33579">
        <w:rPr>
          <w:rFonts w:ascii="Times New Roman" w:hAnsi="Times New Roman" w:cs="Times New Roman"/>
          <w:b/>
          <w:sz w:val="24"/>
          <w:szCs w:val="24"/>
        </w:rPr>
        <w:t>КОНТРОЛЬНО-ИЗМЕРИТЕЛЬНЫЕ  МАТЕРИАЛЫ</w:t>
      </w:r>
    </w:p>
    <w:p w:rsidR="00C21E63" w:rsidRPr="00E33579" w:rsidRDefault="00C21E63" w:rsidP="00C21E63">
      <w:pPr>
        <w:spacing w:after="0" w:line="240" w:lineRule="auto"/>
        <w:jc w:val="both"/>
        <w:rPr>
          <w:rFonts w:ascii="Times New Roman" w:hAnsi="Times New Roman" w:cs="Times New Roman"/>
          <w:sz w:val="24"/>
          <w:szCs w:val="24"/>
        </w:rPr>
      </w:pPr>
    </w:p>
    <w:tbl>
      <w:tblPr>
        <w:tblStyle w:val="a7"/>
        <w:tblW w:w="9060" w:type="dxa"/>
        <w:tblLook w:val="04A0" w:firstRow="1" w:lastRow="0" w:firstColumn="1" w:lastColumn="0" w:noHBand="0" w:noVBand="1"/>
      </w:tblPr>
      <w:tblGrid>
        <w:gridCol w:w="3936"/>
        <w:gridCol w:w="2976"/>
        <w:gridCol w:w="2148"/>
      </w:tblGrid>
      <w:tr w:rsidR="00B4305E" w:rsidRPr="00E33579" w:rsidTr="00B4305E">
        <w:tc>
          <w:tcPr>
            <w:tcW w:w="3936"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Дидакти</w:t>
            </w:r>
            <w:r>
              <w:rPr>
                <w:rFonts w:ascii="Times New Roman" w:hAnsi="Times New Roman" w:cs="Times New Roman"/>
                <w:sz w:val="24"/>
                <w:szCs w:val="24"/>
              </w:rPr>
              <w:t>ческие материалы по геометрии: 7</w:t>
            </w:r>
            <w:r w:rsidRPr="00E33579">
              <w:rPr>
                <w:rFonts w:ascii="Times New Roman" w:hAnsi="Times New Roman" w:cs="Times New Roman"/>
                <w:sz w:val="24"/>
                <w:szCs w:val="24"/>
              </w:rPr>
              <w:t xml:space="preserve"> класс</w:t>
            </w:r>
          </w:p>
        </w:tc>
        <w:tc>
          <w:tcPr>
            <w:tcW w:w="2976"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 xml:space="preserve">Н.Б. Мельникова, </w:t>
            </w:r>
          </w:p>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 xml:space="preserve">Г.А. Захарова  </w:t>
            </w:r>
          </w:p>
        </w:tc>
        <w:tc>
          <w:tcPr>
            <w:tcW w:w="2148"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М.: Экзамен</w:t>
            </w:r>
          </w:p>
        </w:tc>
      </w:tr>
      <w:tr w:rsidR="00B4305E" w:rsidRPr="00E33579" w:rsidTr="00B4305E">
        <w:tc>
          <w:tcPr>
            <w:tcW w:w="3936"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Геоме</w:t>
            </w:r>
            <w:r>
              <w:rPr>
                <w:rFonts w:ascii="Times New Roman" w:hAnsi="Times New Roman" w:cs="Times New Roman"/>
                <w:sz w:val="24"/>
                <w:szCs w:val="24"/>
              </w:rPr>
              <w:t>трия. Дидактические материалы. 7</w:t>
            </w:r>
            <w:r w:rsidRPr="00E33579">
              <w:rPr>
                <w:rFonts w:ascii="Times New Roman" w:hAnsi="Times New Roman" w:cs="Times New Roman"/>
                <w:sz w:val="24"/>
                <w:szCs w:val="24"/>
              </w:rPr>
              <w:t xml:space="preserve"> класс</w:t>
            </w:r>
          </w:p>
        </w:tc>
        <w:tc>
          <w:tcPr>
            <w:tcW w:w="2976"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Б.Г.Зив.</w:t>
            </w:r>
          </w:p>
        </w:tc>
        <w:tc>
          <w:tcPr>
            <w:tcW w:w="2148"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М.: Просвещение</w:t>
            </w:r>
          </w:p>
        </w:tc>
      </w:tr>
      <w:tr w:rsidR="00B4305E" w:rsidRPr="00E33579" w:rsidTr="00B4305E">
        <w:tc>
          <w:tcPr>
            <w:tcW w:w="3936"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Геометрия. Дидактические материалы. 8 класс</w:t>
            </w:r>
          </w:p>
        </w:tc>
        <w:tc>
          <w:tcPr>
            <w:tcW w:w="2976"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Б.Г.Зив.</w:t>
            </w:r>
          </w:p>
        </w:tc>
        <w:tc>
          <w:tcPr>
            <w:tcW w:w="2148"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М.: Просвещение</w:t>
            </w:r>
          </w:p>
        </w:tc>
      </w:tr>
      <w:tr w:rsidR="00B4305E" w:rsidRPr="00E33579" w:rsidTr="00B4305E">
        <w:tc>
          <w:tcPr>
            <w:tcW w:w="3936"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Дидактические материалы по геометрии: 8 класс</w:t>
            </w:r>
          </w:p>
        </w:tc>
        <w:tc>
          <w:tcPr>
            <w:tcW w:w="2976"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 xml:space="preserve">Н.Б. Мельникова, </w:t>
            </w:r>
          </w:p>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 xml:space="preserve">Г.А. Захарова  </w:t>
            </w:r>
          </w:p>
        </w:tc>
        <w:tc>
          <w:tcPr>
            <w:tcW w:w="2148"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М.: Экзамен</w:t>
            </w:r>
          </w:p>
        </w:tc>
      </w:tr>
      <w:tr w:rsidR="00B4305E" w:rsidRPr="00E33579" w:rsidTr="00B4305E">
        <w:tc>
          <w:tcPr>
            <w:tcW w:w="3936"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Геометрия. Дидактические материалы. 9 класс</w:t>
            </w:r>
          </w:p>
        </w:tc>
        <w:tc>
          <w:tcPr>
            <w:tcW w:w="2976"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Б.Г.Зив.</w:t>
            </w:r>
          </w:p>
        </w:tc>
        <w:tc>
          <w:tcPr>
            <w:tcW w:w="2148" w:type="dxa"/>
          </w:tcPr>
          <w:p w:rsidR="00B4305E" w:rsidRPr="00E33579" w:rsidRDefault="00B4305E" w:rsidP="0007332E">
            <w:pPr>
              <w:rPr>
                <w:rFonts w:ascii="Times New Roman" w:hAnsi="Times New Roman" w:cs="Times New Roman"/>
                <w:sz w:val="24"/>
                <w:szCs w:val="24"/>
              </w:rPr>
            </w:pPr>
            <w:r w:rsidRPr="00E33579">
              <w:rPr>
                <w:rFonts w:ascii="Times New Roman" w:hAnsi="Times New Roman" w:cs="Times New Roman"/>
                <w:sz w:val="24"/>
                <w:szCs w:val="24"/>
              </w:rPr>
              <w:t>М.: Просвещение</w:t>
            </w:r>
          </w:p>
        </w:tc>
      </w:tr>
    </w:tbl>
    <w:p w:rsidR="00C21E63" w:rsidRDefault="00C21E63" w:rsidP="003E0441">
      <w:pPr>
        <w:pStyle w:val="a4"/>
        <w:spacing w:line="240" w:lineRule="auto"/>
        <w:ind w:left="0"/>
        <w:rPr>
          <w:rFonts w:ascii="Times New Roman" w:hAnsi="Times New Roman" w:cs="Times New Roman"/>
          <w:sz w:val="24"/>
          <w:szCs w:val="24"/>
        </w:rPr>
      </w:pPr>
    </w:p>
    <w:p w:rsidR="00A704CA" w:rsidRDefault="00A704CA" w:rsidP="003E0441">
      <w:pPr>
        <w:pStyle w:val="a4"/>
        <w:spacing w:line="240" w:lineRule="auto"/>
        <w:ind w:left="0"/>
        <w:rPr>
          <w:rFonts w:ascii="Times New Roman" w:hAnsi="Times New Roman" w:cs="Times New Roman"/>
          <w:sz w:val="24"/>
          <w:szCs w:val="24"/>
        </w:rPr>
      </w:pPr>
    </w:p>
    <w:p w:rsidR="00A704CA" w:rsidRDefault="00A704CA" w:rsidP="003E0441">
      <w:pPr>
        <w:pStyle w:val="a4"/>
        <w:spacing w:line="240" w:lineRule="auto"/>
        <w:ind w:left="0"/>
        <w:rPr>
          <w:rFonts w:ascii="Times New Roman" w:hAnsi="Times New Roman" w:cs="Times New Roman"/>
          <w:sz w:val="24"/>
          <w:szCs w:val="24"/>
        </w:rPr>
      </w:pPr>
    </w:p>
    <w:p w:rsidR="00A704CA" w:rsidRPr="00E33579" w:rsidRDefault="00A704CA" w:rsidP="003E0441">
      <w:pPr>
        <w:pStyle w:val="a4"/>
        <w:spacing w:line="240" w:lineRule="auto"/>
        <w:ind w:left="0"/>
        <w:rPr>
          <w:rFonts w:ascii="Times New Roman" w:hAnsi="Times New Roman" w:cs="Times New Roman"/>
          <w:b/>
          <w:sz w:val="24"/>
          <w:szCs w:val="24"/>
        </w:rPr>
      </w:pPr>
    </w:p>
    <w:p w:rsidR="00046FF3" w:rsidRPr="00E33579" w:rsidRDefault="00046FF3" w:rsidP="00E33579">
      <w:pPr>
        <w:pStyle w:val="a4"/>
        <w:spacing w:after="0" w:line="240" w:lineRule="auto"/>
        <w:ind w:left="360"/>
        <w:jc w:val="center"/>
        <w:rPr>
          <w:rFonts w:ascii="Times New Roman" w:hAnsi="Times New Roman" w:cs="Times New Roman"/>
          <w:b/>
          <w:sz w:val="24"/>
          <w:szCs w:val="24"/>
        </w:rPr>
      </w:pPr>
    </w:p>
    <w:p w:rsidR="003A3E19" w:rsidRDefault="003A3E19" w:rsidP="00C21E63">
      <w:pPr>
        <w:spacing w:after="0" w:line="240" w:lineRule="auto"/>
        <w:jc w:val="center"/>
        <w:rPr>
          <w:rFonts w:ascii="Times New Roman" w:eastAsia="Times New Roman" w:hAnsi="Times New Roman" w:cs="Times New Roman"/>
          <w:b/>
          <w:sz w:val="28"/>
          <w:szCs w:val="28"/>
          <w:lang w:eastAsia="ru-RU"/>
        </w:rPr>
      </w:pPr>
    </w:p>
    <w:p w:rsidR="003A3E19" w:rsidRDefault="003A3E19" w:rsidP="00C21E63">
      <w:pPr>
        <w:spacing w:after="0" w:line="240" w:lineRule="auto"/>
        <w:jc w:val="center"/>
        <w:rPr>
          <w:rFonts w:ascii="Times New Roman" w:eastAsia="Times New Roman" w:hAnsi="Times New Roman" w:cs="Times New Roman"/>
          <w:b/>
          <w:sz w:val="28"/>
          <w:szCs w:val="28"/>
          <w:lang w:eastAsia="ru-RU"/>
        </w:rPr>
      </w:pPr>
    </w:p>
    <w:p w:rsidR="003A3E19" w:rsidRDefault="003A3E19" w:rsidP="00C21E63">
      <w:pPr>
        <w:spacing w:after="0" w:line="240" w:lineRule="auto"/>
        <w:jc w:val="center"/>
        <w:rPr>
          <w:rFonts w:ascii="Times New Roman" w:eastAsia="Times New Roman" w:hAnsi="Times New Roman" w:cs="Times New Roman"/>
          <w:b/>
          <w:sz w:val="28"/>
          <w:szCs w:val="28"/>
          <w:lang w:eastAsia="ru-RU"/>
        </w:rPr>
      </w:pPr>
    </w:p>
    <w:p w:rsidR="003A3E19" w:rsidRDefault="003A3E19" w:rsidP="00C21E63">
      <w:pPr>
        <w:spacing w:after="0" w:line="240" w:lineRule="auto"/>
        <w:jc w:val="center"/>
        <w:rPr>
          <w:rFonts w:ascii="Times New Roman" w:eastAsia="Times New Roman" w:hAnsi="Times New Roman" w:cs="Times New Roman"/>
          <w:b/>
          <w:sz w:val="28"/>
          <w:szCs w:val="28"/>
          <w:lang w:eastAsia="ru-RU"/>
        </w:rPr>
      </w:pPr>
    </w:p>
    <w:p w:rsidR="003A3E19" w:rsidRDefault="003A3E19" w:rsidP="00C21E63">
      <w:pPr>
        <w:spacing w:after="0" w:line="240" w:lineRule="auto"/>
        <w:jc w:val="center"/>
        <w:rPr>
          <w:rFonts w:ascii="Times New Roman" w:eastAsia="Times New Roman" w:hAnsi="Times New Roman" w:cs="Times New Roman"/>
          <w:b/>
          <w:sz w:val="28"/>
          <w:szCs w:val="28"/>
          <w:lang w:eastAsia="ru-RU"/>
        </w:rPr>
      </w:pPr>
    </w:p>
    <w:p w:rsidR="003A3E19" w:rsidRDefault="003A3E19" w:rsidP="00C21E63">
      <w:pPr>
        <w:spacing w:after="0" w:line="240" w:lineRule="auto"/>
        <w:jc w:val="center"/>
        <w:rPr>
          <w:rFonts w:ascii="Times New Roman" w:eastAsia="Times New Roman" w:hAnsi="Times New Roman" w:cs="Times New Roman"/>
          <w:b/>
          <w:sz w:val="28"/>
          <w:szCs w:val="28"/>
          <w:lang w:eastAsia="ru-RU"/>
        </w:rPr>
      </w:pPr>
    </w:p>
    <w:p w:rsidR="003A3E19" w:rsidRDefault="003A3E19" w:rsidP="00C21E63">
      <w:pPr>
        <w:spacing w:after="0" w:line="240" w:lineRule="auto"/>
        <w:jc w:val="center"/>
        <w:rPr>
          <w:rFonts w:ascii="Times New Roman" w:eastAsia="Times New Roman" w:hAnsi="Times New Roman" w:cs="Times New Roman"/>
          <w:b/>
          <w:sz w:val="28"/>
          <w:szCs w:val="28"/>
          <w:lang w:eastAsia="ru-RU"/>
        </w:rPr>
      </w:pPr>
    </w:p>
    <w:p w:rsidR="00AA5818" w:rsidRPr="00E33579" w:rsidRDefault="00AA5818" w:rsidP="00E33579">
      <w:pPr>
        <w:spacing w:line="240" w:lineRule="auto"/>
        <w:rPr>
          <w:sz w:val="24"/>
          <w:szCs w:val="24"/>
        </w:rPr>
      </w:pPr>
    </w:p>
    <w:sectPr w:rsidR="00AA5818" w:rsidRPr="00E33579" w:rsidSect="00D510AA">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05E" w:rsidRDefault="00B4305E">
      <w:pPr>
        <w:spacing w:after="0" w:line="240" w:lineRule="auto"/>
      </w:pPr>
      <w:r>
        <w:separator/>
      </w:r>
    </w:p>
  </w:endnote>
  <w:endnote w:type="continuationSeparator" w:id="0">
    <w:p w:rsidR="00B4305E" w:rsidRDefault="00B4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930083"/>
      <w:docPartObj>
        <w:docPartGallery w:val="Page Numbers (Bottom of Page)"/>
        <w:docPartUnique/>
      </w:docPartObj>
    </w:sdtPr>
    <w:sdtEndPr/>
    <w:sdtContent>
      <w:p w:rsidR="00B4305E" w:rsidRDefault="00B4305E">
        <w:pPr>
          <w:pStyle w:val="af5"/>
          <w:jc w:val="center"/>
        </w:pPr>
        <w:r>
          <w:fldChar w:fldCharType="begin"/>
        </w:r>
        <w:r>
          <w:instrText>PAGE   \* MERGEFORMAT</w:instrText>
        </w:r>
        <w:r>
          <w:fldChar w:fldCharType="separate"/>
        </w:r>
        <w:r w:rsidR="00EE5C90">
          <w:rPr>
            <w:noProof/>
          </w:rPr>
          <w:t>1</w:t>
        </w:r>
        <w:r>
          <w:rPr>
            <w:noProof/>
          </w:rPr>
          <w:fldChar w:fldCharType="end"/>
        </w:r>
      </w:p>
    </w:sdtContent>
  </w:sdt>
  <w:p w:rsidR="00B4305E" w:rsidRDefault="00B4305E">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05E" w:rsidRDefault="00B4305E">
      <w:pPr>
        <w:spacing w:after="0" w:line="240" w:lineRule="auto"/>
      </w:pPr>
      <w:r>
        <w:separator/>
      </w:r>
    </w:p>
  </w:footnote>
  <w:footnote w:type="continuationSeparator" w:id="0">
    <w:p w:rsidR="00B4305E" w:rsidRDefault="00B43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5E" w:rsidRDefault="00B4305E" w:rsidP="00D554C2">
    <w:pPr>
      <w:spacing w:after="0" w:line="240" w:lineRule="auto"/>
      <w:ind w:right="-142"/>
      <w:jc w:val="center"/>
      <w:rPr>
        <w:rFonts w:ascii="Times New Roman" w:hAnsi="Times New Roman" w:cs="Times New Roman"/>
        <w:sz w:val="24"/>
        <w:szCs w:val="24"/>
      </w:rPr>
    </w:pPr>
    <w:r w:rsidRPr="00D554C2">
      <w:rPr>
        <w:rFonts w:ascii="Times New Roman" w:hAnsi="Times New Roman" w:cs="Times New Roman"/>
        <w:sz w:val="24"/>
        <w:szCs w:val="24"/>
      </w:rPr>
      <w:t>Муниципальное автономное общеобразовательное учреждение</w:t>
    </w:r>
  </w:p>
  <w:p w:rsidR="00B4305E" w:rsidRPr="00D554C2" w:rsidRDefault="00B4305E" w:rsidP="00D554C2">
    <w:pPr>
      <w:spacing w:after="0" w:line="240" w:lineRule="auto"/>
      <w:ind w:right="-142"/>
      <w:jc w:val="center"/>
      <w:rPr>
        <w:rFonts w:ascii="Times New Roman" w:hAnsi="Times New Roman" w:cs="Times New Roman"/>
        <w:sz w:val="24"/>
        <w:szCs w:val="24"/>
      </w:rPr>
    </w:pPr>
    <w:r w:rsidRPr="00D554C2">
      <w:rPr>
        <w:rFonts w:ascii="Times New Roman" w:hAnsi="Times New Roman" w:cs="Times New Roman"/>
        <w:sz w:val="24"/>
        <w:szCs w:val="24"/>
      </w:rPr>
      <w:t xml:space="preserve"> </w:t>
    </w:r>
    <w:r>
      <w:rPr>
        <w:rFonts w:ascii="Times New Roman" w:hAnsi="Times New Roman" w:cs="Times New Roman"/>
        <w:sz w:val="24"/>
        <w:szCs w:val="24"/>
      </w:rPr>
      <w:t>города</w:t>
    </w:r>
    <w:r w:rsidRPr="00D554C2">
      <w:rPr>
        <w:rFonts w:ascii="Times New Roman" w:hAnsi="Times New Roman" w:cs="Times New Roman"/>
        <w:sz w:val="24"/>
        <w:szCs w:val="24"/>
      </w:rPr>
      <w:t xml:space="preserve"> Хабаровска</w:t>
    </w:r>
    <w:r>
      <w:rPr>
        <w:rFonts w:ascii="Times New Roman" w:hAnsi="Times New Roman" w:cs="Times New Roman"/>
        <w:sz w:val="24"/>
        <w:szCs w:val="24"/>
      </w:rPr>
      <w:t xml:space="preserve"> «С</w:t>
    </w:r>
    <w:r w:rsidRPr="00D554C2">
      <w:rPr>
        <w:rFonts w:ascii="Times New Roman" w:hAnsi="Times New Roman" w:cs="Times New Roman"/>
        <w:sz w:val="24"/>
        <w:szCs w:val="24"/>
      </w:rPr>
      <w:t>редняя школа № 66</w:t>
    </w:r>
    <w:r>
      <w:rPr>
        <w:rFonts w:ascii="Times New Roman" w:hAnsi="Times New Roman" w:cs="Times New Roman"/>
        <w:sz w:val="24"/>
        <w:szCs w:val="24"/>
      </w:rPr>
      <w:t xml:space="preserve">» </w:t>
    </w:r>
  </w:p>
  <w:p w:rsidR="00B4305E" w:rsidRDefault="00B4305E">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102BF7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13"/>
    <w:multiLevelType w:val="multilevel"/>
    <w:tmpl w:val="6A4695BC"/>
    <w:lvl w:ilvl="0">
      <w:start w:val="1"/>
      <w:numFmt w:val="decimal"/>
      <w:lvlText w:val="%1."/>
      <w:lvlJc w:val="left"/>
      <w:pPr>
        <w:tabs>
          <w:tab w:val="num" w:pos="360"/>
        </w:tabs>
        <w:ind w:left="360" w:hanging="360"/>
      </w:pPr>
      <w:rPr>
        <w:b w:val="0"/>
      </w:rPr>
    </w:lvl>
    <w:lvl w:ilvl="1">
      <w:start w:val="6"/>
      <w:numFmt w:val="decimal"/>
      <w:lvlText w:val="%1.%2"/>
      <w:lvlJc w:val="left"/>
      <w:pPr>
        <w:tabs>
          <w:tab w:val="num" w:pos="5197"/>
        </w:tabs>
        <w:ind w:left="5197" w:hanging="360"/>
      </w:pPr>
    </w:lvl>
    <w:lvl w:ilvl="2">
      <w:start w:val="1"/>
      <w:numFmt w:val="decimal"/>
      <w:lvlText w:val="%1.%2.%3"/>
      <w:lvlJc w:val="left"/>
      <w:pPr>
        <w:tabs>
          <w:tab w:val="num" w:pos="6141"/>
        </w:tabs>
        <w:ind w:left="6141" w:hanging="720"/>
      </w:pPr>
    </w:lvl>
    <w:lvl w:ilvl="3">
      <w:start w:val="1"/>
      <w:numFmt w:val="decimal"/>
      <w:lvlText w:val="%1.%2.%3.%4"/>
      <w:lvlJc w:val="left"/>
      <w:pPr>
        <w:tabs>
          <w:tab w:val="num" w:pos="7085"/>
        </w:tabs>
        <w:ind w:left="7085" w:hanging="1080"/>
      </w:pPr>
    </w:lvl>
    <w:lvl w:ilvl="4">
      <w:start w:val="1"/>
      <w:numFmt w:val="decimal"/>
      <w:lvlText w:val="%1.%2.%3.%4.%5"/>
      <w:lvlJc w:val="left"/>
      <w:pPr>
        <w:tabs>
          <w:tab w:val="num" w:pos="7669"/>
        </w:tabs>
        <w:ind w:left="7669" w:hanging="1080"/>
      </w:pPr>
    </w:lvl>
    <w:lvl w:ilvl="5">
      <w:start w:val="1"/>
      <w:numFmt w:val="decimal"/>
      <w:lvlText w:val="%1.%2.%3.%4.%5.%6"/>
      <w:lvlJc w:val="left"/>
      <w:pPr>
        <w:tabs>
          <w:tab w:val="num" w:pos="8613"/>
        </w:tabs>
        <w:ind w:left="8613" w:hanging="1440"/>
      </w:pPr>
    </w:lvl>
    <w:lvl w:ilvl="6">
      <w:start w:val="1"/>
      <w:numFmt w:val="decimal"/>
      <w:lvlText w:val="%1.%2.%3.%4.%5.%6.%7"/>
      <w:lvlJc w:val="left"/>
      <w:pPr>
        <w:tabs>
          <w:tab w:val="num" w:pos="9197"/>
        </w:tabs>
        <w:ind w:left="9197" w:hanging="1440"/>
      </w:pPr>
    </w:lvl>
    <w:lvl w:ilvl="7">
      <w:start w:val="1"/>
      <w:numFmt w:val="decimal"/>
      <w:lvlText w:val="%1.%2.%3.%4.%5.%6.%7.%8"/>
      <w:lvlJc w:val="left"/>
      <w:pPr>
        <w:tabs>
          <w:tab w:val="num" w:pos="10141"/>
        </w:tabs>
        <w:ind w:left="10141" w:hanging="1800"/>
      </w:pPr>
    </w:lvl>
    <w:lvl w:ilvl="8">
      <w:start w:val="1"/>
      <w:numFmt w:val="decimal"/>
      <w:lvlText w:val="%1.%2.%3.%4.%5.%6.%7.%8.%9"/>
      <w:lvlJc w:val="left"/>
      <w:pPr>
        <w:tabs>
          <w:tab w:val="num" w:pos="10725"/>
        </w:tabs>
        <w:ind w:left="10725" w:hanging="1800"/>
      </w:pPr>
    </w:lvl>
  </w:abstractNum>
  <w:abstractNum w:abstractNumId="2" w15:restartNumberingAfterBreak="0">
    <w:nsid w:val="006679CE"/>
    <w:multiLevelType w:val="hybridMultilevel"/>
    <w:tmpl w:val="4680140A"/>
    <w:lvl w:ilvl="0" w:tplc="C9B241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704371"/>
    <w:multiLevelType w:val="hybridMultilevel"/>
    <w:tmpl w:val="08E6A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9F38C7"/>
    <w:multiLevelType w:val="multilevel"/>
    <w:tmpl w:val="DDB4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A4A3C"/>
    <w:multiLevelType w:val="hybridMultilevel"/>
    <w:tmpl w:val="4A145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324A71"/>
    <w:multiLevelType w:val="multilevel"/>
    <w:tmpl w:val="21E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91594C"/>
    <w:multiLevelType w:val="hybridMultilevel"/>
    <w:tmpl w:val="04CA0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245EAC"/>
    <w:multiLevelType w:val="multilevel"/>
    <w:tmpl w:val="8EE6A22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360"/>
        </w:tabs>
        <w:ind w:left="36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13A18"/>
    <w:multiLevelType w:val="hybridMultilevel"/>
    <w:tmpl w:val="B1664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B57963"/>
    <w:multiLevelType w:val="multilevel"/>
    <w:tmpl w:val="54F6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23D01"/>
    <w:multiLevelType w:val="hybridMultilevel"/>
    <w:tmpl w:val="25D0E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F41F26"/>
    <w:multiLevelType w:val="multilevel"/>
    <w:tmpl w:val="6710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93BF4"/>
    <w:multiLevelType w:val="hybridMultilevel"/>
    <w:tmpl w:val="7CE4C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C17ECC"/>
    <w:multiLevelType w:val="multilevel"/>
    <w:tmpl w:val="6814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4291D"/>
    <w:multiLevelType w:val="multilevel"/>
    <w:tmpl w:val="FABE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D6FE6"/>
    <w:multiLevelType w:val="hybridMultilevel"/>
    <w:tmpl w:val="4830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C57962"/>
    <w:multiLevelType w:val="multilevel"/>
    <w:tmpl w:val="1368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C3E84"/>
    <w:multiLevelType w:val="hybridMultilevel"/>
    <w:tmpl w:val="85B4C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C82B65"/>
    <w:multiLevelType w:val="hybridMultilevel"/>
    <w:tmpl w:val="AEB4A8FE"/>
    <w:lvl w:ilvl="0" w:tplc="8F88C7B0">
      <w:start w:val="1"/>
      <w:numFmt w:val="decimal"/>
      <w:lvlText w:val="%1."/>
      <w:lvlJc w:val="left"/>
      <w:pPr>
        <w:ind w:left="720" w:hanging="36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4102AA"/>
    <w:multiLevelType w:val="hybridMultilevel"/>
    <w:tmpl w:val="026E865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9C330A"/>
    <w:multiLevelType w:val="multilevel"/>
    <w:tmpl w:val="8104F8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D5B1CE7"/>
    <w:multiLevelType w:val="hybridMultilevel"/>
    <w:tmpl w:val="F14CAC80"/>
    <w:lvl w:ilvl="0" w:tplc="F05828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4D50D9"/>
    <w:multiLevelType w:val="hybridMultilevel"/>
    <w:tmpl w:val="D3E23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604246"/>
    <w:multiLevelType w:val="multilevel"/>
    <w:tmpl w:val="7308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21"/>
  </w:num>
  <w:num w:numId="4">
    <w:abstractNumId w:val="14"/>
  </w:num>
  <w:num w:numId="5">
    <w:abstractNumId w:val="24"/>
  </w:num>
  <w:num w:numId="6">
    <w:abstractNumId w:val="17"/>
  </w:num>
  <w:num w:numId="7">
    <w:abstractNumId w:val="6"/>
  </w:num>
  <w:num w:numId="8">
    <w:abstractNumId w:val="19"/>
  </w:num>
  <w:num w:numId="9">
    <w:abstractNumId w:val="4"/>
  </w:num>
  <w:num w:numId="10">
    <w:abstractNumId w:val="15"/>
  </w:num>
  <w:num w:numId="11">
    <w:abstractNumId w:val="10"/>
  </w:num>
  <w:num w:numId="12">
    <w:abstractNumId w:val="12"/>
  </w:num>
  <w:num w:numId="13">
    <w:abstractNumId w:val="0"/>
  </w:num>
  <w:num w:numId="14">
    <w:abstractNumId w:val="5"/>
  </w:num>
  <w:num w:numId="15">
    <w:abstractNumId w:val="20"/>
  </w:num>
  <w:num w:numId="16">
    <w:abstractNumId w:val="1"/>
  </w:num>
  <w:num w:numId="17">
    <w:abstractNumId w:val="22"/>
  </w:num>
  <w:num w:numId="18">
    <w:abstractNumId w:val="3"/>
  </w:num>
  <w:num w:numId="19">
    <w:abstractNumId w:val="11"/>
  </w:num>
  <w:num w:numId="20">
    <w:abstractNumId w:val="7"/>
  </w:num>
  <w:num w:numId="21">
    <w:abstractNumId w:val="13"/>
  </w:num>
  <w:num w:numId="22">
    <w:abstractNumId w:val="9"/>
  </w:num>
  <w:num w:numId="23">
    <w:abstractNumId w:val="18"/>
  </w:num>
  <w:num w:numId="24">
    <w:abstractNumId w:val="23"/>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46FF3"/>
    <w:rsid w:val="0001395F"/>
    <w:rsid w:val="00014BB6"/>
    <w:rsid w:val="00020505"/>
    <w:rsid w:val="00031329"/>
    <w:rsid w:val="00042091"/>
    <w:rsid w:val="00043CC6"/>
    <w:rsid w:val="00046FF3"/>
    <w:rsid w:val="00051C5E"/>
    <w:rsid w:val="0005773C"/>
    <w:rsid w:val="00061208"/>
    <w:rsid w:val="00061AD5"/>
    <w:rsid w:val="000669B3"/>
    <w:rsid w:val="000679D1"/>
    <w:rsid w:val="0007043C"/>
    <w:rsid w:val="0007332E"/>
    <w:rsid w:val="00080E06"/>
    <w:rsid w:val="00092B84"/>
    <w:rsid w:val="00097806"/>
    <w:rsid w:val="000A02FB"/>
    <w:rsid w:val="000A191B"/>
    <w:rsid w:val="000A1DBD"/>
    <w:rsid w:val="000C18D4"/>
    <w:rsid w:val="000C3967"/>
    <w:rsid w:val="000C5509"/>
    <w:rsid w:val="000C722C"/>
    <w:rsid w:val="000E3A8D"/>
    <w:rsid w:val="000E5AFD"/>
    <w:rsid w:val="000E5EBE"/>
    <w:rsid w:val="000F7C7E"/>
    <w:rsid w:val="0010378E"/>
    <w:rsid w:val="00105385"/>
    <w:rsid w:val="0011136E"/>
    <w:rsid w:val="00111E77"/>
    <w:rsid w:val="0012685E"/>
    <w:rsid w:val="0013069D"/>
    <w:rsid w:val="001313EE"/>
    <w:rsid w:val="00136731"/>
    <w:rsid w:val="0014137F"/>
    <w:rsid w:val="00147985"/>
    <w:rsid w:val="00151832"/>
    <w:rsid w:val="00155070"/>
    <w:rsid w:val="00155AC2"/>
    <w:rsid w:val="00162FD4"/>
    <w:rsid w:val="00163122"/>
    <w:rsid w:val="00167151"/>
    <w:rsid w:val="0017081A"/>
    <w:rsid w:val="00183E80"/>
    <w:rsid w:val="00191780"/>
    <w:rsid w:val="00195701"/>
    <w:rsid w:val="001A108C"/>
    <w:rsid w:val="001D1A33"/>
    <w:rsid w:val="001E035E"/>
    <w:rsid w:val="001E744A"/>
    <w:rsid w:val="001F4483"/>
    <w:rsid w:val="001F4F00"/>
    <w:rsid w:val="001F5303"/>
    <w:rsid w:val="001F5EC3"/>
    <w:rsid w:val="001F7B01"/>
    <w:rsid w:val="002054DD"/>
    <w:rsid w:val="00205E1B"/>
    <w:rsid w:val="002100EB"/>
    <w:rsid w:val="00220DD9"/>
    <w:rsid w:val="002460A5"/>
    <w:rsid w:val="00250FA4"/>
    <w:rsid w:val="00254D82"/>
    <w:rsid w:val="00264713"/>
    <w:rsid w:val="002664D8"/>
    <w:rsid w:val="00266A44"/>
    <w:rsid w:val="00280B96"/>
    <w:rsid w:val="00281A79"/>
    <w:rsid w:val="002825FD"/>
    <w:rsid w:val="00287344"/>
    <w:rsid w:val="00287F04"/>
    <w:rsid w:val="002A1BE4"/>
    <w:rsid w:val="002B4844"/>
    <w:rsid w:val="002C411C"/>
    <w:rsid w:val="002C7003"/>
    <w:rsid w:val="002D4141"/>
    <w:rsid w:val="002D641B"/>
    <w:rsid w:val="002E18CF"/>
    <w:rsid w:val="002E5E1D"/>
    <w:rsid w:val="002F2AC7"/>
    <w:rsid w:val="002F3DD1"/>
    <w:rsid w:val="002F4615"/>
    <w:rsid w:val="002F5535"/>
    <w:rsid w:val="002F6E68"/>
    <w:rsid w:val="00304B75"/>
    <w:rsid w:val="00305872"/>
    <w:rsid w:val="00307B0A"/>
    <w:rsid w:val="00324F66"/>
    <w:rsid w:val="0035063F"/>
    <w:rsid w:val="00354BBC"/>
    <w:rsid w:val="00356709"/>
    <w:rsid w:val="00356FDA"/>
    <w:rsid w:val="003678A2"/>
    <w:rsid w:val="00367A83"/>
    <w:rsid w:val="00374B87"/>
    <w:rsid w:val="00380229"/>
    <w:rsid w:val="00380A70"/>
    <w:rsid w:val="00380AB1"/>
    <w:rsid w:val="003855B1"/>
    <w:rsid w:val="00394405"/>
    <w:rsid w:val="003A2546"/>
    <w:rsid w:val="003A3E19"/>
    <w:rsid w:val="003A4B6B"/>
    <w:rsid w:val="003A7093"/>
    <w:rsid w:val="003B56BF"/>
    <w:rsid w:val="003C43BA"/>
    <w:rsid w:val="003D31A9"/>
    <w:rsid w:val="003D5072"/>
    <w:rsid w:val="003E0157"/>
    <w:rsid w:val="003E0441"/>
    <w:rsid w:val="003E17DC"/>
    <w:rsid w:val="003E17F3"/>
    <w:rsid w:val="003E2F4B"/>
    <w:rsid w:val="003E5016"/>
    <w:rsid w:val="003F08F2"/>
    <w:rsid w:val="003F2D58"/>
    <w:rsid w:val="003F350E"/>
    <w:rsid w:val="004000E6"/>
    <w:rsid w:val="00401ECD"/>
    <w:rsid w:val="004068A1"/>
    <w:rsid w:val="004230C2"/>
    <w:rsid w:val="00446495"/>
    <w:rsid w:val="00454F99"/>
    <w:rsid w:val="0045728F"/>
    <w:rsid w:val="00460762"/>
    <w:rsid w:val="00474328"/>
    <w:rsid w:val="004756AF"/>
    <w:rsid w:val="004771BD"/>
    <w:rsid w:val="004800DD"/>
    <w:rsid w:val="00486153"/>
    <w:rsid w:val="004A30AE"/>
    <w:rsid w:val="004A38AC"/>
    <w:rsid w:val="004B0FCC"/>
    <w:rsid w:val="004B25F9"/>
    <w:rsid w:val="004D1AF7"/>
    <w:rsid w:val="004D2D4E"/>
    <w:rsid w:val="004F5406"/>
    <w:rsid w:val="004F6130"/>
    <w:rsid w:val="00500C19"/>
    <w:rsid w:val="00512059"/>
    <w:rsid w:val="00517170"/>
    <w:rsid w:val="00520C37"/>
    <w:rsid w:val="00520DD8"/>
    <w:rsid w:val="00523EBF"/>
    <w:rsid w:val="00531923"/>
    <w:rsid w:val="00534362"/>
    <w:rsid w:val="00535133"/>
    <w:rsid w:val="0054173A"/>
    <w:rsid w:val="00541764"/>
    <w:rsid w:val="00541A1A"/>
    <w:rsid w:val="00556F54"/>
    <w:rsid w:val="00571495"/>
    <w:rsid w:val="00586565"/>
    <w:rsid w:val="00586A63"/>
    <w:rsid w:val="00586AB0"/>
    <w:rsid w:val="00590946"/>
    <w:rsid w:val="005942EE"/>
    <w:rsid w:val="005A4A4B"/>
    <w:rsid w:val="005A6ADE"/>
    <w:rsid w:val="005B0113"/>
    <w:rsid w:val="005B4302"/>
    <w:rsid w:val="005B6EB2"/>
    <w:rsid w:val="005C011E"/>
    <w:rsid w:val="005C68A3"/>
    <w:rsid w:val="005D4A8B"/>
    <w:rsid w:val="005D7386"/>
    <w:rsid w:val="005D7B7D"/>
    <w:rsid w:val="005E12A7"/>
    <w:rsid w:val="005F3199"/>
    <w:rsid w:val="005F7390"/>
    <w:rsid w:val="00602679"/>
    <w:rsid w:val="006034AD"/>
    <w:rsid w:val="006055C6"/>
    <w:rsid w:val="00606206"/>
    <w:rsid w:val="00614217"/>
    <w:rsid w:val="0062205D"/>
    <w:rsid w:val="0062355F"/>
    <w:rsid w:val="00627950"/>
    <w:rsid w:val="00631FB6"/>
    <w:rsid w:val="006366E3"/>
    <w:rsid w:val="00640C65"/>
    <w:rsid w:val="006471A2"/>
    <w:rsid w:val="006677F8"/>
    <w:rsid w:val="00675F96"/>
    <w:rsid w:val="006825BD"/>
    <w:rsid w:val="00685EC8"/>
    <w:rsid w:val="00693A55"/>
    <w:rsid w:val="00695F42"/>
    <w:rsid w:val="006A08C9"/>
    <w:rsid w:val="006A592C"/>
    <w:rsid w:val="006A6E5B"/>
    <w:rsid w:val="006B7CBD"/>
    <w:rsid w:val="006D3134"/>
    <w:rsid w:val="006D368D"/>
    <w:rsid w:val="006D5D8E"/>
    <w:rsid w:val="006E640C"/>
    <w:rsid w:val="006F04F6"/>
    <w:rsid w:val="006F19BB"/>
    <w:rsid w:val="006F4893"/>
    <w:rsid w:val="007046EE"/>
    <w:rsid w:val="0070547F"/>
    <w:rsid w:val="007062FB"/>
    <w:rsid w:val="00710330"/>
    <w:rsid w:val="007121C0"/>
    <w:rsid w:val="0073347C"/>
    <w:rsid w:val="00736457"/>
    <w:rsid w:val="0074031F"/>
    <w:rsid w:val="00743155"/>
    <w:rsid w:val="007552DE"/>
    <w:rsid w:val="0075714E"/>
    <w:rsid w:val="007578C6"/>
    <w:rsid w:val="00762D0C"/>
    <w:rsid w:val="00766A10"/>
    <w:rsid w:val="00771D43"/>
    <w:rsid w:val="00774220"/>
    <w:rsid w:val="007773CF"/>
    <w:rsid w:val="007A3D97"/>
    <w:rsid w:val="007A5BDE"/>
    <w:rsid w:val="007B18C1"/>
    <w:rsid w:val="007B45C4"/>
    <w:rsid w:val="007B6B9C"/>
    <w:rsid w:val="007B7E1F"/>
    <w:rsid w:val="007C4762"/>
    <w:rsid w:val="007C4E44"/>
    <w:rsid w:val="007C5C37"/>
    <w:rsid w:val="007E03CF"/>
    <w:rsid w:val="007E51CF"/>
    <w:rsid w:val="007F0667"/>
    <w:rsid w:val="00812A73"/>
    <w:rsid w:val="008150B9"/>
    <w:rsid w:val="00816B3D"/>
    <w:rsid w:val="008226FC"/>
    <w:rsid w:val="00835B9D"/>
    <w:rsid w:val="008360C8"/>
    <w:rsid w:val="008371AD"/>
    <w:rsid w:val="00840EB0"/>
    <w:rsid w:val="008536AB"/>
    <w:rsid w:val="008538B8"/>
    <w:rsid w:val="00861101"/>
    <w:rsid w:val="008632FD"/>
    <w:rsid w:val="00864908"/>
    <w:rsid w:val="00866B07"/>
    <w:rsid w:val="00875F3F"/>
    <w:rsid w:val="008779B5"/>
    <w:rsid w:val="0088200D"/>
    <w:rsid w:val="008836C2"/>
    <w:rsid w:val="00884818"/>
    <w:rsid w:val="00894CFE"/>
    <w:rsid w:val="008975C7"/>
    <w:rsid w:val="008A134E"/>
    <w:rsid w:val="008A6B2A"/>
    <w:rsid w:val="008B4DAF"/>
    <w:rsid w:val="008C65CF"/>
    <w:rsid w:val="008C7FAC"/>
    <w:rsid w:val="008D4AC8"/>
    <w:rsid w:val="008D5A18"/>
    <w:rsid w:val="008D77FE"/>
    <w:rsid w:val="008E4D57"/>
    <w:rsid w:val="008E68EB"/>
    <w:rsid w:val="008F244A"/>
    <w:rsid w:val="008F4D3F"/>
    <w:rsid w:val="008F5996"/>
    <w:rsid w:val="008F7609"/>
    <w:rsid w:val="00902412"/>
    <w:rsid w:val="0091589A"/>
    <w:rsid w:val="00926CA0"/>
    <w:rsid w:val="009365EC"/>
    <w:rsid w:val="009433DB"/>
    <w:rsid w:val="00947FB2"/>
    <w:rsid w:val="0095008C"/>
    <w:rsid w:val="00950FD0"/>
    <w:rsid w:val="00954455"/>
    <w:rsid w:val="00957501"/>
    <w:rsid w:val="00961EB7"/>
    <w:rsid w:val="00962929"/>
    <w:rsid w:val="009646D2"/>
    <w:rsid w:val="00967BAE"/>
    <w:rsid w:val="00994B2E"/>
    <w:rsid w:val="00995642"/>
    <w:rsid w:val="009964F4"/>
    <w:rsid w:val="00996A0A"/>
    <w:rsid w:val="00996AB9"/>
    <w:rsid w:val="009A22D8"/>
    <w:rsid w:val="009A3BE5"/>
    <w:rsid w:val="009A540A"/>
    <w:rsid w:val="009B2A27"/>
    <w:rsid w:val="009C1B61"/>
    <w:rsid w:val="009C3131"/>
    <w:rsid w:val="009C5118"/>
    <w:rsid w:val="009C594E"/>
    <w:rsid w:val="009C71E6"/>
    <w:rsid w:val="009D4AB6"/>
    <w:rsid w:val="009E05DB"/>
    <w:rsid w:val="009E155C"/>
    <w:rsid w:val="009E15F2"/>
    <w:rsid w:val="009E57E2"/>
    <w:rsid w:val="00A14B03"/>
    <w:rsid w:val="00A165BA"/>
    <w:rsid w:val="00A17363"/>
    <w:rsid w:val="00A241C7"/>
    <w:rsid w:val="00A31DC8"/>
    <w:rsid w:val="00A34C8C"/>
    <w:rsid w:val="00A35997"/>
    <w:rsid w:val="00A37892"/>
    <w:rsid w:val="00A51222"/>
    <w:rsid w:val="00A5153E"/>
    <w:rsid w:val="00A63A56"/>
    <w:rsid w:val="00A657D7"/>
    <w:rsid w:val="00A66F70"/>
    <w:rsid w:val="00A704CA"/>
    <w:rsid w:val="00A80628"/>
    <w:rsid w:val="00A85F63"/>
    <w:rsid w:val="00A93036"/>
    <w:rsid w:val="00A96A6F"/>
    <w:rsid w:val="00AA0B4B"/>
    <w:rsid w:val="00AA130D"/>
    <w:rsid w:val="00AA2220"/>
    <w:rsid w:val="00AA5818"/>
    <w:rsid w:val="00AA5A18"/>
    <w:rsid w:val="00AC63E0"/>
    <w:rsid w:val="00AC64FC"/>
    <w:rsid w:val="00AD1DB1"/>
    <w:rsid w:val="00AE3066"/>
    <w:rsid w:val="00AE7289"/>
    <w:rsid w:val="00AF1882"/>
    <w:rsid w:val="00AF325B"/>
    <w:rsid w:val="00AF5D3C"/>
    <w:rsid w:val="00B04EA0"/>
    <w:rsid w:val="00B067B2"/>
    <w:rsid w:val="00B13A6C"/>
    <w:rsid w:val="00B14DD0"/>
    <w:rsid w:val="00B15CB8"/>
    <w:rsid w:val="00B206B2"/>
    <w:rsid w:val="00B20D2E"/>
    <w:rsid w:val="00B233A9"/>
    <w:rsid w:val="00B23EB7"/>
    <w:rsid w:val="00B313D3"/>
    <w:rsid w:val="00B35874"/>
    <w:rsid w:val="00B36ED2"/>
    <w:rsid w:val="00B4305E"/>
    <w:rsid w:val="00B519B3"/>
    <w:rsid w:val="00B63A31"/>
    <w:rsid w:val="00B64CF7"/>
    <w:rsid w:val="00B65E24"/>
    <w:rsid w:val="00B66A60"/>
    <w:rsid w:val="00B86868"/>
    <w:rsid w:val="00B95268"/>
    <w:rsid w:val="00B97B45"/>
    <w:rsid w:val="00BA0D3A"/>
    <w:rsid w:val="00BA132B"/>
    <w:rsid w:val="00BA221D"/>
    <w:rsid w:val="00BB0A39"/>
    <w:rsid w:val="00BB5452"/>
    <w:rsid w:val="00BB6315"/>
    <w:rsid w:val="00BC0EC4"/>
    <w:rsid w:val="00BC461C"/>
    <w:rsid w:val="00BE563C"/>
    <w:rsid w:val="00BE739C"/>
    <w:rsid w:val="00BF6E66"/>
    <w:rsid w:val="00BF7BB8"/>
    <w:rsid w:val="00C0124D"/>
    <w:rsid w:val="00C03581"/>
    <w:rsid w:val="00C051AB"/>
    <w:rsid w:val="00C0538E"/>
    <w:rsid w:val="00C157DE"/>
    <w:rsid w:val="00C21E63"/>
    <w:rsid w:val="00C21F0E"/>
    <w:rsid w:val="00C26A7B"/>
    <w:rsid w:val="00C27E45"/>
    <w:rsid w:val="00C339E3"/>
    <w:rsid w:val="00C4306F"/>
    <w:rsid w:val="00C55679"/>
    <w:rsid w:val="00C57BDB"/>
    <w:rsid w:val="00C60AD3"/>
    <w:rsid w:val="00C626B3"/>
    <w:rsid w:val="00C63BAB"/>
    <w:rsid w:val="00C6529A"/>
    <w:rsid w:val="00C65BDB"/>
    <w:rsid w:val="00CA153C"/>
    <w:rsid w:val="00CA241A"/>
    <w:rsid w:val="00CA28E2"/>
    <w:rsid w:val="00CA3E43"/>
    <w:rsid w:val="00CA772C"/>
    <w:rsid w:val="00CB3993"/>
    <w:rsid w:val="00CB5422"/>
    <w:rsid w:val="00CB54C3"/>
    <w:rsid w:val="00CC11B8"/>
    <w:rsid w:val="00CC1A62"/>
    <w:rsid w:val="00CC22F0"/>
    <w:rsid w:val="00CC57F3"/>
    <w:rsid w:val="00CD3B96"/>
    <w:rsid w:val="00CD72E1"/>
    <w:rsid w:val="00CE0E10"/>
    <w:rsid w:val="00CF0BC6"/>
    <w:rsid w:val="00CF11B4"/>
    <w:rsid w:val="00CF1FA2"/>
    <w:rsid w:val="00CF3399"/>
    <w:rsid w:val="00CF4AFA"/>
    <w:rsid w:val="00D02D90"/>
    <w:rsid w:val="00D0538D"/>
    <w:rsid w:val="00D11191"/>
    <w:rsid w:val="00D1445E"/>
    <w:rsid w:val="00D15B13"/>
    <w:rsid w:val="00D25275"/>
    <w:rsid w:val="00D371DA"/>
    <w:rsid w:val="00D510AA"/>
    <w:rsid w:val="00D523BE"/>
    <w:rsid w:val="00D54001"/>
    <w:rsid w:val="00D554C2"/>
    <w:rsid w:val="00D64D25"/>
    <w:rsid w:val="00D651B5"/>
    <w:rsid w:val="00D6694E"/>
    <w:rsid w:val="00D71A8B"/>
    <w:rsid w:val="00D803C8"/>
    <w:rsid w:val="00D804D1"/>
    <w:rsid w:val="00D81666"/>
    <w:rsid w:val="00D9123F"/>
    <w:rsid w:val="00D95193"/>
    <w:rsid w:val="00DA1CDF"/>
    <w:rsid w:val="00DC4CA2"/>
    <w:rsid w:val="00DC6C2E"/>
    <w:rsid w:val="00DD13B2"/>
    <w:rsid w:val="00DF3341"/>
    <w:rsid w:val="00DF69C2"/>
    <w:rsid w:val="00DF7306"/>
    <w:rsid w:val="00E00573"/>
    <w:rsid w:val="00E03139"/>
    <w:rsid w:val="00E16EDF"/>
    <w:rsid w:val="00E22E4B"/>
    <w:rsid w:val="00E2456A"/>
    <w:rsid w:val="00E2515A"/>
    <w:rsid w:val="00E33579"/>
    <w:rsid w:val="00E34446"/>
    <w:rsid w:val="00E35C23"/>
    <w:rsid w:val="00E37D4A"/>
    <w:rsid w:val="00E42902"/>
    <w:rsid w:val="00E47CB8"/>
    <w:rsid w:val="00E56EEE"/>
    <w:rsid w:val="00E600ED"/>
    <w:rsid w:val="00E77BDB"/>
    <w:rsid w:val="00E86505"/>
    <w:rsid w:val="00E91BF8"/>
    <w:rsid w:val="00E93A89"/>
    <w:rsid w:val="00EB7B7D"/>
    <w:rsid w:val="00EB7E0A"/>
    <w:rsid w:val="00EC23F6"/>
    <w:rsid w:val="00ED0CC8"/>
    <w:rsid w:val="00ED79E7"/>
    <w:rsid w:val="00EE18BB"/>
    <w:rsid w:val="00EE1F64"/>
    <w:rsid w:val="00EE3881"/>
    <w:rsid w:val="00EE5C90"/>
    <w:rsid w:val="00EE7465"/>
    <w:rsid w:val="00EF5286"/>
    <w:rsid w:val="00EF693B"/>
    <w:rsid w:val="00F03BE3"/>
    <w:rsid w:val="00F103BC"/>
    <w:rsid w:val="00F170B8"/>
    <w:rsid w:val="00F206FD"/>
    <w:rsid w:val="00F26E0B"/>
    <w:rsid w:val="00F30F07"/>
    <w:rsid w:val="00F506BC"/>
    <w:rsid w:val="00F54E3D"/>
    <w:rsid w:val="00F61C56"/>
    <w:rsid w:val="00F62576"/>
    <w:rsid w:val="00F6346B"/>
    <w:rsid w:val="00F713F1"/>
    <w:rsid w:val="00F731B9"/>
    <w:rsid w:val="00F77631"/>
    <w:rsid w:val="00F77E91"/>
    <w:rsid w:val="00F84489"/>
    <w:rsid w:val="00FA7FBA"/>
    <w:rsid w:val="00FB084C"/>
    <w:rsid w:val="00FB29E5"/>
    <w:rsid w:val="00FB35D5"/>
    <w:rsid w:val="00FB4B2F"/>
    <w:rsid w:val="00FB66E8"/>
    <w:rsid w:val="00FC28B0"/>
    <w:rsid w:val="00FD1334"/>
    <w:rsid w:val="00FD1FE4"/>
    <w:rsid w:val="00FE6C06"/>
    <w:rsid w:val="00FE7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6494E"/>
  <w15:docId w15:val="{239DC038-FAE6-4E27-B2C0-F7E037BE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6FF3"/>
  </w:style>
  <w:style w:type="paragraph" w:styleId="3">
    <w:name w:val="heading 3"/>
    <w:basedOn w:val="a0"/>
    <w:next w:val="a0"/>
    <w:link w:val="30"/>
    <w:unhideWhenUsed/>
    <w:qFormat/>
    <w:rsid w:val="00046FF3"/>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5">
    <w:name w:val="heading 5"/>
    <w:basedOn w:val="a0"/>
    <w:next w:val="a0"/>
    <w:link w:val="50"/>
    <w:unhideWhenUsed/>
    <w:qFormat/>
    <w:rsid w:val="00046FF3"/>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046FF3"/>
    <w:rPr>
      <w:rFonts w:asciiTheme="majorHAnsi" w:eastAsiaTheme="majorEastAsia" w:hAnsiTheme="majorHAnsi" w:cstheme="majorBidi"/>
      <w:b/>
      <w:bCs/>
      <w:color w:val="4F81BD" w:themeColor="accent1"/>
      <w:lang w:val="en-US" w:bidi="en-US"/>
    </w:rPr>
  </w:style>
  <w:style w:type="character" w:customStyle="1" w:styleId="50">
    <w:name w:val="Заголовок 5 Знак"/>
    <w:basedOn w:val="a1"/>
    <w:link w:val="5"/>
    <w:rsid w:val="00046FF3"/>
    <w:rPr>
      <w:rFonts w:asciiTheme="majorHAnsi" w:eastAsiaTheme="majorEastAsia" w:hAnsiTheme="majorHAnsi" w:cstheme="majorBidi"/>
      <w:color w:val="243F60" w:themeColor="accent1" w:themeShade="7F"/>
      <w:lang w:val="en-US" w:bidi="en-US"/>
    </w:rPr>
  </w:style>
  <w:style w:type="paragraph" w:styleId="a4">
    <w:name w:val="List Paragraph"/>
    <w:basedOn w:val="a0"/>
    <w:link w:val="a5"/>
    <w:uiPriority w:val="34"/>
    <w:qFormat/>
    <w:rsid w:val="00046FF3"/>
    <w:pPr>
      <w:ind w:left="720"/>
      <w:contextualSpacing/>
    </w:pPr>
  </w:style>
  <w:style w:type="paragraph" w:styleId="a6">
    <w:name w:val="Normal (Web)"/>
    <w:basedOn w:val="a0"/>
    <w:uiPriority w:val="99"/>
    <w:unhideWhenUsed/>
    <w:rsid w:val="00046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46FF3"/>
  </w:style>
  <w:style w:type="paragraph" w:customStyle="1" w:styleId="1">
    <w:name w:val="Абзац списка1"/>
    <w:basedOn w:val="a0"/>
    <w:rsid w:val="00046FF3"/>
    <w:pPr>
      <w:ind w:left="720"/>
      <w:contextualSpacing/>
    </w:pPr>
    <w:rPr>
      <w:rFonts w:ascii="Calibri" w:eastAsia="Times New Roman" w:hAnsi="Calibri" w:cs="Times New Roman"/>
    </w:rPr>
  </w:style>
  <w:style w:type="paragraph" w:customStyle="1" w:styleId="Style1">
    <w:name w:val="Style 1"/>
    <w:basedOn w:val="a0"/>
    <w:rsid w:val="00046FF3"/>
    <w:pPr>
      <w:widowControl w:val="0"/>
      <w:autoSpaceDE w:val="0"/>
      <w:autoSpaceDN w:val="0"/>
      <w:spacing w:after="0" w:line="240" w:lineRule="auto"/>
      <w:ind w:left="288" w:right="648" w:firstLine="288"/>
      <w:jc w:val="both"/>
    </w:pPr>
    <w:rPr>
      <w:rFonts w:ascii="Times New Roman" w:eastAsiaTheme="minorEastAsia" w:hAnsi="Times New Roman" w:cs="Times New Roman"/>
      <w:sz w:val="24"/>
      <w:szCs w:val="24"/>
      <w:lang w:eastAsia="ru-RU"/>
    </w:rPr>
  </w:style>
  <w:style w:type="table" w:styleId="a7">
    <w:name w:val="Table Grid"/>
    <w:basedOn w:val="a2"/>
    <w:rsid w:val="00046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0"/>
    <w:link w:val="a9"/>
    <w:rsid w:val="00046FF3"/>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1"/>
    <w:link w:val="a8"/>
    <w:rsid w:val="00046FF3"/>
    <w:rPr>
      <w:rFonts w:ascii="Courier New" w:eastAsia="Times New Roman" w:hAnsi="Courier New" w:cs="Courier New"/>
      <w:sz w:val="20"/>
      <w:szCs w:val="20"/>
      <w:lang w:eastAsia="ru-RU"/>
    </w:rPr>
  </w:style>
  <w:style w:type="paragraph" w:styleId="aa">
    <w:name w:val="No Spacing"/>
    <w:uiPriority w:val="1"/>
    <w:qFormat/>
    <w:rsid w:val="00046FF3"/>
    <w:pPr>
      <w:spacing w:after="0" w:line="240" w:lineRule="auto"/>
    </w:pPr>
    <w:rPr>
      <w:rFonts w:ascii="Calibri" w:eastAsia="Times New Roman" w:hAnsi="Calibri" w:cs="Times New Roman"/>
      <w:lang w:eastAsia="ru-RU"/>
    </w:rPr>
  </w:style>
  <w:style w:type="paragraph" w:styleId="ab">
    <w:name w:val="Balloon Text"/>
    <w:basedOn w:val="a0"/>
    <w:link w:val="ac"/>
    <w:uiPriority w:val="99"/>
    <w:semiHidden/>
    <w:unhideWhenUsed/>
    <w:rsid w:val="00046FF3"/>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046FF3"/>
    <w:rPr>
      <w:rFonts w:ascii="Tahoma" w:hAnsi="Tahoma" w:cs="Tahoma"/>
      <w:sz w:val="16"/>
      <w:szCs w:val="16"/>
    </w:rPr>
  </w:style>
  <w:style w:type="character" w:styleId="ad">
    <w:name w:val="Emphasis"/>
    <w:basedOn w:val="a1"/>
    <w:uiPriority w:val="20"/>
    <w:qFormat/>
    <w:rsid w:val="00046FF3"/>
    <w:rPr>
      <w:rFonts w:cs="Times New Roman"/>
      <w:i/>
      <w:iCs/>
    </w:rPr>
  </w:style>
  <w:style w:type="character" w:styleId="ae">
    <w:name w:val="Strong"/>
    <w:basedOn w:val="a1"/>
    <w:uiPriority w:val="22"/>
    <w:qFormat/>
    <w:rsid w:val="00046FF3"/>
    <w:rPr>
      <w:b/>
      <w:bCs/>
    </w:rPr>
  </w:style>
  <w:style w:type="character" w:customStyle="1" w:styleId="af">
    <w:name w:val="Основной текст Знак"/>
    <w:link w:val="af0"/>
    <w:uiPriority w:val="99"/>
    <w:rsid w:val="00046FF3"/>
    <w:rPr>
      <w:shd w:val="clear" w:color="auto" w:fill="FFFFFF"/>
    </w:rPr>
  </w:style>
  <w:style w:type="paragraph" w:styleId="af0">
    <w:name w:val="Body Text"/>
    <w:basedOn w:val="a0"/>
    <w:link w:val="af"/>
    <w:uiPriority w:val="99"/>
    <w:rsid w:val="00046FF3"/>
    <w:pPr>
      <w:shd w:val="clear" w:color="auto" w:fill="FFFFFF"/>
      <w:spacing w:after="120" w:line="211" w:lineRule="exact"/>
      <w:jc w:val="right"/>
    </w:pPr>
  </w:style>
  <w:style w:type="character" w:customStyle="1" w:styleId="10">
    <w:name w:val="Основной текст Знак1"/>
    <w:basedOn w:val="a1"/>
    <w:uiPriority w:val="99"/>
    <w:semiHidden/>
    <w:rsid w:val="00046FF3"/>
  </w:style>
  <w:style w:type="character" w:customStyle="1" w:styleId="8">
    <w:name w:val="Основной текст (8)_"/>
    <w:link w:val="80"/>
    <w:uiPriority w:val="99"/>
    <w:rsid w:val="00046FF3"/>
    <w:rPr>
      <w:shd w:val="clear" w:color="auto" w:fill="FFFFFF"/>
    </w:rPr>
  </w:style>
  <w:style w:type="paragraph" w:customStyle="1" w:styleId="80">
    <w:name w:val="Основной текст (8)"/>
    <w:basedOn w:val="a0"/>
    <w:link w:val="8"/>
    <w:uiPriority w:val="99"/>
    <w:rsid w:val="00046FF3"/>
    <w:pPr>
      <w:shd w:val="clear" w:color="auto" w:fill="FFFFFF"/>
      <w:spacing w:before="180" w:after="0" w:line="280" w:lineRule="exact"/>
      <w:jc w:val="both"/>
    </w:pPr>
  </w:style>
  <w:style w:type="character" w:customStyle="1" w:styleId="812">
    <w:name w:val="Основной текст (8) + 12"/>
    <w:aliases w:val="5 pt22,Полужирный13"/>
    <w:basedOn w:val="8"/>
    <w:uiPriority w:val="99"/>
    <w:rsid w:val="00046FF3"/>
    <w:rPr>
      <w:rFonts w:ascii="Times New Roman" w:hAnsi="Times New Roman" w:cs="Times New Roman"/>
      <w:b/>
      <w:bCs/>
      <w:spacing w:val="0"/>
      <w:sz w:val="25"/>
      <w:szCs w:val="25"/>
      <w:shd w:val="clear" w:color="auto" w:fill="FFFFFF"/>
    </w:rPr>
  </w:style>
  <w:style w:type="character" w:customStyle="1" w:styleId="9">
    <w:name w:val="Заголовок №9_"/>
    <w:basedOn w:val="a1"/>
    <w:link w:val="90"/>
    <w:uiPriority w:val="99"/>
    <w:locked/>
    <w:rsid w:val="00046FF3"/>
    <w:rPr>
      <w:b/>
      <w:bCs/>
      <w:sz w:val="25"/>
      <w:szCs w:val="25"/>
      <w:shd w:val="clear" w:color="auto" w:fill="FFFFFF"/>
    </w:rPr>
  </w:style>
  <w:style w:type="paragraph" w:customStyle="1" w:styleId="90">
    <w:name w:val="Заголовок №9"/>
    <w:basedOn w:val="a0"/>
    <w:link w:val="9"/>
    <w:uiPriority w:val="99"/>
    <w:rsid w:val="00046FF3"/>
    <w:pPr>
      <w:shd w:val="clear" w:color="auto" w:fill="FFFFFF"/>
      <w:spacing w:after="0" w:line="277" w:lineRule="exact"/>
      <w:jc w:val="both"/>
      <w:outlineLvl w:val="8"/>
    </w:pPr>
    <w:rPr>
      <w:b/>
      <w:bCs/>
      <w:sz w:val="25"/>
      <w:szCs w:val="25"/>
    </w:rPr>
  </w:style>
  <w:style w:type="character" w:customStyle="1" w:styleId="31">
    <w:name w:val="Заголовок №3_"/>
    <w:link w:val="310"/>
    <w:rsid w:val="00046FF3"/>
    <w:rPr>
      <w:b/>
      <w:bCs/>
      <w:shd w:val="clear" w:color="auto" w:fill="FFFFFF"/>
    </w:rPr>
  </w:style>
  <w:style w:type="paragraph" w:customStyle="1" w:styleId="310">
    <w:name w:val="Заголовок №31"/>
    <w:basedOn w:val="a0"/>
    <w:link w:val="31"/>
    <w:rsid w:val="00046FF3"/>
    <w:pPr>
      <w:shd w:val="clear" w:color="auto" w:fill="FFFFFF"/>
      <w:spacing w:after="0" w:line="211" w:lineRule="exact"/>
      <w:jc w:val="both"/>
      <w:outlineLvl w:val="2"/>
    </w:pPr>
    <w:rPr>
      <w:b/>
      <w:bCs/>
    </w:rPr>
  </w:style>
  <w:style w:type="character" w:customStyle="1" w:styleId="14">
    <w:name w:val="Основной текст (14)_"/>
    <w:link w:val="141"/>
    <w:uiPriority w:val="99"/>
    <w:rsid w:val="00046FF3"/>
    <w:rPr>
      <w:i/>
      <w:iCs/>
      <w:shd w:val="clear" w:color="auto" w:fill="FFFFFF"/>
    </w:rPr>
  </w:style>
  <w:style w:type="paragraph" w:customStyle="1" w:styleId="141">
    <w:name w:val="Основной текст (14)1"/>
    <w:basedOn w:val="a0"/>
    <w:link w:val="14"/>
    <w:uiPriority w:val="99"/>
    <w:rsid w:val="00046FF3"/>
    <w:pPr>
      <w:shd w:val="clear" w:color="auto" w:fill="FFFFFF"/>
      <w:spacing w:after="0" w:line="211" w:lineRule="exact"/>
      <w:ind w:firstLine="400"/>
      <w:jc w:val="both"/>
    </w:pPr>
    <w:rPr>
      <w:i/>
      <w:iCs/>
    </w:rPr>
  </w:style>
  <w:style w:type="character" w:customStyle="1" w:styleId="36">
    <w:name w:val="Заголовок №36"/>
    <w:rsid w:val="00046FF3"/>
    <w:rPr>
      <w:rFonts w:ascii="Times New Roman" w:hAnsi="Times New Roman" w:cs="Times New Roman"/>
      <w:b w:val="0"/>
      <w:bCs w:val="0"/>
      <w:spacing w:val="0"/>
      <w:sz w:val="22"/>
      <w:szCs w:val="22"/>
      <w:shd w:val="clear" w:color="auto" w:fill="FFFFFF"/>
    </w:rPr>
  </w:style>
  <w:style w:type="character" w:customStyle="1" w:styleId="af1">
    <w:name w:val="Основной текст + Полужирный"/>
    <w:uiPriority w:val="99"/>
    <w:rsid w:val="00046FF3"/>
    <w:rPr>
      <w:b/>
      <w:bCs/>
      <w:sz w:val="22"/>
      <w:szCs w:val="22"/>
      <w:shd w:val="clear" w:color="auto" w:fill="FFFFFF"/>
      <w:lang w:bidi="ar-SA"/>
    </w:rPr>
  </w:style>
  <w:style w:type="character" w:customStyle="1" w:styleId="102">
    <w:name w:val="Заголовок №10 (2)_"/>
    <w:link w:val="1020"/>
    <w:uiPriority w:val="99"/>
    <w:rsid w:val="00046FF3"/>
    <w:rPr>
      <w:b/>
      <w:bCs/>
      <w:i/>
      <w:iCs/>
      <w:shd w:val="clear" w:color="auto" w:fill="FFFFFF"/>
    </w:rPr>
  </w:style>
  <w:style w:type="character" w:customStyle="1" w:styleId="91">
    <w:name w:val="Основной текст (9)_"/>
    <w:link w:val="92"/>
    <w:uiPriority w:val="99"/>
    <w:rsid w:val="00046FF3"/>
    <w:rPr>
      <w:b/>
      <w:bCs/>
      <w:i/>
      <w:iCs/>
      <w:shd w:val="clear" w:color="auto" w:fill="FFFFFF"/>
    </w:rPr>
  </w:style>
  <w:style w:type="paragraph" w:customStyle="1" w:styleId="1020">
    <w:name w:val="Заголовок №10 (2)"/>
    <w:basedOn w:val="a0"/>
    <w:link w:val="102"/>
    <w:uiPriority w:val="99"/>
    <w:rsid w:val="00046FF3"/>
    <w:pPr>
      <w:shd w:val="clear" w:color="auto" w:fill="FFFFFF"/>
      <w:spacing w:before="60" w:after="60" w:line="240" w:lineRule="atLeast"/>
      <w:ind w:firstLine="540"/>
      <w:jc w:val="both"/>
    </w:pPr>
    <w:rPr>
      <w:b/>
      <w:bCs/>
      <w:i/>
      <w:iCs/>
    </w:rPr>
  </w:style>
  <w:style w:type="paragraph" w:customStyle="1" w:styleId="92">
    <w:name w:val="Основной текст (9)"/>
    <w:basedOn w:val="a0"/>
    <w:link w:val="91"/>
    <w:uiPriority w:val="99"/>
    <w:rsid w:val="00046FF3"/>
    <w:pPr>
      <w:shd w:val="clear" w:color="auto" w:fill="FFFFFF"/>
      <w:spacing w:before="60" w:after="60" w:line="240" w:lineRule="atLeast"/>
      <w:ind w:firstLine="540"/>
      <w:jc w:val="both"/>
    </w:pPr>
    <w:rPr>
      <w:b/>
      <w:bCs/>
      <w:i/>
      <w:iCs/>
    </w:rPr>
  </w:style>
  <w:style w:type="character" w:customStyle="1" w:styleId="81">
    <w:name w:val="Основной текст (8) + Курсив"/>
    <w:uiPriority w:val="99"/>
    <w:rsid w:val="00046FF3"/>
    <w:rPr>
      <w:rFonts w:ascii="Times New Roman" w:hAnsi="Times New Roman"/>
      <w:i/>
      <w:iCs/>
      <w:sz w:val="22"/>
      <w:szCs w:val="22"/>
      <w:shd w:val="clear" w:color="auto" w:fill="FFFFFF"/>
    </w:rPr>
  </w:style>
  <w:style w:type="character" w:customStyle="1" w:styleId="81pt">
    <w:name w:val="Основной текст (8) + Интервал 1 pt"/>
    <w:uiPriority w:val="99"/>
    <w:rsid w:val="00046FF3"/>
    <w:rPr>
      <w:rFonts w:ascii="Times New Roman" w:hAnsi="Times New Roman"/>
      <w:spacing w:val="30"/>
      <w:sz w:val="22"/>
      <w:szCs w:val="22"/>
      <w:shd w:val="clear" w:color="auto" w:fill="FFFFFF"/>
    </w:rPr>
  </w:style>
  <w:style w:type="character" w:styleId="af2">
    <w:name w:val="Hyperlink"/>
    <w:basedOn w:val="a1"/>
    <w:uiPriority w:val="99"/>
    <w:unhideWhenUsed/>
    <w:rsid w:val="00046FF3"/>
    <w:rPr>
      <w:color w:val="0000FF"/>
      <w:u w:val="single"/>
    </w:rPr>
  </w:style>
  <w:style w:type="paragraph" w:styleId="af3">
    <w:name w:val="header"/>
    <w:basedOn w:val="a0"/>
    <w:link w:val="af4"/>
    <w:uiPriority w:val="99"/>
    <w:unhideWhenUsed/>
    <w:rsid w:val="00046FF3"/>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046FF3"/>
  </w:style>
  <w:style w:type="paragraph" w:styleId="af5">
    <w:name w:val="footer"/>
    <w:basedOn w:val="a0"/>
    <w:link w:val="af6"/>
    <w:uiPriority w:val="99"/>
    <w:unhideWhenUsed/>
    <w:rsid w:val="00046FF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046FF3"/>
  </w:style>
  <w:style w:type="paragraph" w:styleId="af7">
    <w:name w:val="Body Text Indent"/>
    <w:basedOn w:val="a0"/>
    <w:link w:val="af8"/>
    <w:uiPriority w:val="99"/>
    <w:semiHidden/>
    <w:unhideWhenUsed/>
    <w:rsid w:val="00046FF3"/>
    <w:pPr>
      <w:spacing w:after="120"/>
      <w:ind w:left="283"/>
    </w:pPr>
  </w:style>
  <w:style w:type="character" w:customStyle="1" w:styleId="af8">
    <w:name w:val="Основной текст с отступом Знак"/>
    <w:basedOn w:val="a1"/>
    <w:link w:val="af7"/>
    <w:uiPriority w:val="99"/>
    <w:semiHidden/>
    <w:rsid w:val="00046FF3"/>
  </w:style>
  <w:style w:type="paragraph" w:customStyle="1" w:styleId="western">
    <w:name w:val="western"/>
    <w:basedOn w:val="a0"/>
    <w:rsid w:val="00046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7">
    <w:name w:val="Style27"/>
    <w:basedOn w:val="a0"/>
    <w:uiPriority w:val="99"/>
    <w:rsid w:val="00046FF3"/>
    <w:pPr>
      <w:widowControl w:val="0"/>
      <w:autoSpaceDE w:val="0"/>
      <w:autoSpaceDN w:val="0"/>
      <w:adjustRightInd w:val="0"/>
      <w:spacing w:after="0" w:line="211" w:lineRule="exact"/>
      <w:ind w:firstLine="346"/>
      <w:jc w:val="both"/>
    </w:pPr>
    <w:rPr>
      <w:rFonts w:ascii="Times New Roman" w:eastAsiaTheme="minorEastAsia" w:hAnsi="Times New Roman" w:cs="Times New Roman"/>
      <w:sz w:val="24"/>
      <w:szCs w:val="24"/>
      <w:lang w:eastAsia="ru-RU"/>
    </w:rPr>
  </w:style>
  <w:style w:type="character" w:customStyle="1" w:styleId="FontStyle52">
    <w:name w:val="Font Style52"/>
    <w:basedOn w:val="a1"/>
    <w:uiPriority w:val="99"/>
    <w:rsid w:val="00046FF3"/>
    <w:rPr>
      <w:rFonts w:ascii="Times New Roman" w:hAnsi="Times New Roman" w:cs="Times New Roman"/>
      <w:sz w:val="22"/>
      <w:szCs w:val="22"/>
    </w:rPr>
  </w:style>
  <w:style w:type="paragraph" w:customStyle="1" w:styleId="2">
    <w:name w:val="стиль2"/>
    <w:basedOn w:val="a0"/>
    <w:rsid w:val="00046FF3"/>
    <w:pPr>
      <w:suppressAutoHyphens/>
      <w:spacing w:before="280" w:after="280" w:line="240" w:lineRule="auto"/>
    </w:pPr>
    <w:rPr>
      <w:rFonts w:ascii="Tahoma" w:eastAsia="Times New Roman" w:hAnsi="Tahoma" w:cs="Tahoma"/>
      <w:sz w:val="20"/>
      <w:szCs w:val="20"/>
      <w:lang w:eastAsia="ar-SA"/>
    </w:rPr>
  </w:style>
  <w:style w:type="paragraph" w:customStyle="1" w:styleId="formattext">
    <w:name w:val="formattext"/>
    <w:basedOn w:val="a0"/>
    <w:rsid w:val="00046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046F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0"/>
    <w:uiPriority w:val="99"/>
    <w:rsid w:val="00046FF3"/>
    <w:pPr>
      <w:widowControl w:val="0"/>
      <w:autoSpaceDE w:val="0"/>
      <w:autoSpaceDN w:val="0"/>
      <w:adjustRightInd w:val="0"/>
      <w:spacing w:after="0" w:line="216" w:lineRule="exact"/>
      <w:ind w:firstLine="403"/>
      <w:jc w:val="both"/>
    </w:pPr>
    <w:rPr>
      <w:rFonts w:ascii="Times New Roman" w:eastAsiaTheme="minorEastAsia" w:hAnsi="Times New Roman" w:cs="Times New Roman"/>
      <w:sz w:val="24"/>
      <w:szCs w:val="24"/>
      <w:lang w:eastAsia="ru-RU"/>
    </w:rPr>
  </w:style>
  <w:style w:type="character" w:customStyle="1" w:styleId="FontStyle50">
    <w:name w:val="Font Style50"/>
    <w:basedOn w:val="a1"/>
    <w:uiPriority w:val="99"/>
    <w:rsid w:val="00046FF3"/>
    <w:rPr>
      <w:rFonts w:ascii="Times New Roman" w:hAnsi="Times New Roman" w:cs="Times New Roman"/>
      <w:i/>
      <w:iCs/>
      <w:sz w:val="22"/>
      <w:szCs w:val="22"/>
    </w:rPr>
  </w:style>
  <w:style w:type="character" w:customStyle="1" w:styleId="FontStyle51">
    <w:name w:val="Font Style51"/>
    <w:basedOn w:val="a1"/>
    <w:uiPriority w:val="99"/>
    <w:rsid w:val="00046FF3"/>
    <w:rPr>
      <w:rFonts w:ascii="Times New Roman" w:hAnsi="Times New Roman" w:cs="Times New Roman"/>
      <w:sz w:val="22"/>
      <w:szCs w:val="22"/>
    </w:rPr>
  </w:style>
  <w:style w:type="character" w:customStyle="1" w:styleId="FontStyle55">
    <w:name w:val="Font Style55"/>
    <w:basedOn w:val="a1"/>
    <w:uiPriority w:val="99"/>
    <w:rsid w:val="00046FF3"/>
    <w:rPr>
      <w:rFonts w:ascii="Segoe UI" w:hAnsi="Segoe UI" w:cs="Segoe UI"/>
      <w:sz w:val="26"/>
      <w:szCs w:val="26"/>
    </w:rPr>
  </w:style>
  <w:style w:type="paragraph" w:styleId="a">
    <w:name w:val="List Bullet"/>
    <w:basedOn w:val="a0"/>
    <w:uiPriority w:val="99"/>
    <w:unhideWhenUsed/>
    <w:rsid w:val="00046FF3"/>
    <w:pPr>
      <w:numPr>
        <w:numId w:val="13"/>
      </w:numPr>
      <w:contextualSpacing/>
    </w:pPr>
    <w:rPr>
      <w:rFonts w:eastAsiaTheme="minorEastAsia"/>
      <w:lang w:eastAsia="ru-RU"/>
    </w:rPr>
  </w:style>
  <w:style w:type="paragraph" w:customStyle="1" w:styleId="af9">
    <w:name w:val="А_основной"/>
    <w:basedOn w:val="a0"/>
    <w:link w:val="afa"/>
    <w:qFormat/>
    <w:rsid w:val="00685EC8"/>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a">
    <w:name w:val="А_основной Знак"/>
    <w:basedOn w:val="a1"/>
    <w:link w:val="af9"/>
    <w:rsid w:val="00685EC8"/>
    <w:rPr>
      <w:rFonts w:ascii="Times New Roman" w:eastAsia="Times New Roman" w:hAnsi="Times New Roman" w:cs="Arial"/>
      <w:sz w:val="28"/>
      <w:szCs w:val="20"/>
      <w:lang w:eastAsia="ru-RU"/>
    </w:rPr>
  </w:style>
  <w:style w:type="character" w:customStyle="1" w:styleId="a5">
    <w:name w:val="Абзац списка Знак"/>
    <w:link w:val="a4"/>
    <w:uiPriority w:val="34"/>
    <w:locked/>
    <w:rsid w:val="00A85F63"/>
  </w:style>
  <w:style w:type="character" w:customStyle="1" w:styleId="c5">
    <w:name w:val="c5"/>
    <w:basedOn w:val="a1"/>
    <w:rsid w:val="00CA153C"/>
  </w:style>
  <w:style w:type="table" w:customStyle="1" w:styleId="11">
    <w:name w:val="Сетка таблицы1"/>
    <w:basedOn w:val="a2"/>
    <w:next w:val="a7"/>
    <w:uiPriority w:val="59"/>
    <w:rsid w:val="00C21E6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3475">
      <w:bodyDiv w:val="1"/>
      <w:marLeft w:val="0"/>
      <w:marRight w:val="0"/>
      <w:marTop w:val="0"/>
      <w:marBottom w:val="0"/>
      <w:divBdr>
        <w:top w:val="none" w:sz="0" w:space="0" w:color="auto"/>
        <w:left w:val="none" w:sz="0" w:space="0" w:color="auto"/>
        <w:bottom w:val="none" w:sz="0" w:space="0" w:color="auto"/>
        <w:right w:val="none" w:sz="0" w:space="0" w:color="auto"/>
      </w:divBdr>
    </w:div>
    <w:div w:id="16374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7ECB-DB64-442D-A081-3D182D76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20</Pages>
  <Words>5163</Words>
  <Characters>29434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dc:creator>
  <cp:lastModifiedBy>РОст</cp:lastModifiedBy>
  <cp:revision>21</cp:revision>
  <dcterms:created xsi:type="dcterms:W3CDTF">2016-06-02T01:51:00Z</dcterms:created>
  <dcterms:modified xsi:type="dcterms:W3CDTF">2020-02-13T23:41:00Z</dcterms:modified>
</cp:coreProperties>
</file>